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1BE1" w:rsidRDefault="00165ED6" w:rsidP="00F51BE1">
      <w:pPr>
        <w:pStyle w:val="Header"/>
        <w:tabs>
          <w:tab w:val="clear" w:pos="4153"/>
          <w:tab w:val="clear" w:pos="8306"/>
          <w:tab w:val="right" w:pos="10440"/>
          <w:tab w:val="right" w:pos="13323"/>
        </w:tabs>
        <w:rPr>
          <w:rFonts w:ascii="Arial" w:hAnsi="Arial" w:cs="Arial"/>
          <w:b/>
          <w:sz w:val="24"/>
          <w:szCs w:val="24"/>
          <w:lang w:val="en-US" w:eastAsia="ja-JP"/>
        </w:rPr>
      </w:pPr>
      <w:r w:rsidRPr="00165ED6">
        <w:rPr>
          <w:rFonts w:ascii="Arial" w:hAnsi="Arial"/>
          <w:b/>
          <w:sz w:val="24"/>
          <w:szCs w:val="24"/>
          <w:lang w:eastAsia="zh-CN"/>
        </w:rPr>
        <w:t>3GPP TSG-RAN WG4 Meeting #82</w:t>
      </w:r>
      <w:r w:rsidR="00F94FD7" w:rsidRPr="00165ED6">
        <w:rPr>
          <w:rFonts w:ascii="Arial" w:hAnsi="Arial"/>
          <w:b/>
          <w:sz w:val="24"/>
          <w:szCs w:val="24"/>
          <w:lang w:eastAsia="zh-CN"/>
        </w:rPr>
        <w:t xml:space="preserve"> </w:t>
      </w:r>
      <w:r w:rsidR="00150928">
        <w:rPr>
          <w:rFonts w:ascii="Arial" w:hAnsi="Arial"/>
          <w:b/>
          <w:sz w:val="24"/>
          <w:szCs w:val="24"/>
          <w:lang w:eastAsia="zh-CN"/>
        </w:rPr>
        <w:t>bis</w:t>
      </w:r>
      <w:r w:rsidR="00F94FD7" w:rsidRPr="00165ED6">
        <w:rPr>
          <w:rFonts w:ascii="Arial" w:hAnsi="Arial"/>
          <w:b/>
          <w:sz w:val="24"/>
          <w:szCs w:val="24"/>
          <w:lang w:eastAsia="zh-CN"/>
        </w:rPr>
        <w:t xml:space="preserve">                            </w:t>
      </w:r>
      <w:r w:rsidR="00030A7C">
        <w:rPr>
          <w:rFonts w:ascii="Arial" w:hAnsi="Arial"/>
          <w:b/>
          <w:sz w:val="24"/>
          <w:szCs w:val="24"/>
          <w:lang w:eastAsia="zh-CN"/>
        </w:rPr>
        <w:t xml:space="preserve">                           </w:t>
      </w:r>
      <w:r w:rsidR="00B73D6B">
        <w:rPr>
          <w:rFonts w:ascii="Arial" w:hAnsi="Arial"/>
          <w:b/>
          <w:i/>
          <w:color w:val="FF0000"/>
          <w:sz w:val="24"/>
          <w:szCs w:val="24"/>
          <w:lang w:eastAsia="zh-CN"/>
        </w:rPr>
        <w:tab/>
      </w:r>
      <w:r w:rsidR="00F51BE1">
        <w:rPr>
          <w:rFonts w:ascii="Arial" w:hAnsi="Arial" w:cs="Arial"/>
          <w:b/>
          <w:sz w:val="24"/>
          <w:szCs w:val="24"/>
        </w:rPr>
        <w:t>R4-</w:t>
      </w:r>
      <w:r w:rsidR="005E623B">
        <w:rPr>
          <w:rFonts w:ascii="Arial" w:hAnsi="Arial" w:cs="Arial"/>
          <w:b/>
          <w:sz w:val="24"/>
          <w:szCs w:val="24"/>
        </w:rPr>
        <w:t>170</w:t>
      </w:r>
      <w:r w:rsidR="00B73D6B">
        <w:rPr>
          <w:rFonts w:ascii="Arial" w:hAnsi="Arial" w:cs="Arial"/>
          <w:b/>
          <w:sz w:val="24"/>
          <w:szCs w:val="24"/>
        </w:rPr>
        <w:t>3728</w:t>
      </w:r>
    </w:p>
    <w:p w:rsidR="00F51BE1" w:rsidRDefault="00150928" w:rsidP="00165ED6">
      <w:pPr>
        <w:pStyle w:val="Header"/>
        <w:tabs>
          <w:tab w:val="clear" w:pos="4153"/>
          <w:tab w:val="clear" w:pos="8306"/>
          <w:tab w:val="right" w:pos="10440"/>
          <w:tab w:val="right" w:pos="13323"/>
        </w:tabs>
        <w:rPr>
          <w:rFonts w:ascii="Arial" w:hAnsi="Arial"/>
          <w:b/>
          <w:sz w:val="24"/>
          <w:szCs w:val="24"/>
          <w:lang w:eastAsia="zh-CN"/>
        </w:rPr>
      </w:pPr>
      <w:r>
        <w:rPr>
          <w:rFonts w:ascii="Arial" w:hAnsi="Arial"/>
          <w:b/>
          <w:sz w:val="24"/>
          <w:szCs w:val="24"/>
          <w:lang w:eastAsia="zh-CN"/>
        </w:rPr>
        <w:t>Spokane, Washington</w:t>
      </w:r>
      <w:r w:rsidR="00165ED6" w:rsidRPr="00165ED6">
        <w:rPr>
          <w:rFonts w:ascii="Arial" w:hAnsi="Arial"/>
          <w:b/>
          <w:sz w:val="24"/>
          <w:szCs w:val="24"/>
          <w:lang w:eastAsia="zh-CN"/>
        </w:rPr>
        <w:t>,</w:t>
      </w:r>
      <w:r>
        <w:rPr>
          <w:rFonts w:ascii="Arial" w:hAnsi="Arial"/>
          <w:b/>
          <w:sz w:val="24"/>
          <w:szCs w:val="24"/>
          <w:lang w:eastAsia="zh-CN"/>
        </w:rPr>
        <w:t xml:space="preserve"> USA</w:t>
      </w:r>
      <w:r w:rsidR="006515B2">
        <w:rPr>
          <w:rFonts w:ascii="Arial" w:hAnsi="Arial"/>
          <w:b/>
          <w:sz w:val="24"/>
          <w:szCs w:val="24"/>
          <w:lang w:eastAsia="zh-CN"/>
        </w:rPr>
        <w:t xml:space="preserve"> 3 - </w:t>
      </w:r>
      <w:r w:rsidR="00165ED6" w:rsidRPr="00165ED6">
        <w:rPr>
          <w:rFonts w:ascii="Arial" w:hAnsi="Arial"/>
          <w:b/>
          <w:sz w:val="24"/>
          <w:szCs w:val="24"/>
          <w:lang w:eastAsia="zh-CN"/>
        </w:rPr>
        <w:t xml:space="preserve">7 </w:t>
      </w:r>
      <w:r w:rsidR="006515B2">
        <w:rPr>
          <w:rFonts w:ascii="Arial" w:hAnsi="Arial"/>
          <w:b/>
          <w:sz w:val="24"/>
          <w:szCs w:val="24"/>
          <w:lang w:eastAsia="zh-CN"/>
        </w:rPr>
        <w:t>April</w:t>
      </w:r>
      <w:r w:rsidR="00165ED6" w:rsidRPr="00165ED6">
        <w:rPr>
          <w:rFonts w:ascii="Arial" w:hAnsi="Arial"/>
          <w:b/>
          <w:sz w:val="24"/>
          <w:szCs w:val="24"/>
          <w:lang w:eastAsia="zh-CN"/>
        </w:rPr>
        <w:t>, 2017</w:t>
      </w:r>
    </w:p>
    <w:p w:rsidR="00F51BE1" w:rsidRDefault="00F51BE1" w:rsidP="00F51BE1">
      <w:pPr>
        <w:tabs>
          <w:tab w:val="left" w:pos="1985"/>
        </w:tabs>
        <w:rPr>
          <w:rFonts w:ascii="Arial" w:hAnsi="Arial"/>
          <w:b/>
          <w:sz w:val="24"/>
          <w:szCs w:val="24"/>
          <w:lang w:eastAsia="zh-CN"/>
        </w:rPr>
      </w:pPr>
    </w:p>
    <w:p w:rsidR="00CA3A81" w:rsidRPr="00F51BE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Source:</w:t>
      </w:r>
      <w:r w:rsidRPr="00F51BE1">
        <w:rPr>
          <w:rFonts w:ascii="Arial" w:hAnsi="Arial" w:cs="Arial"/>
          <w:b/>
          <w:sz w:val="22"/>
          <w:szCs w:val="22"/>
          <w:lang w:val="en-US"/>
        </w:rPr>
        <w:tab/>
      </w:r>
      <w:r w:rsidR="00BD73F6" w:rsidRPr="00BD73F6">
        <w:rPr>
          <w:rFonts w:ascii="Arial" w:hAnsi="Arial" w:cs="Arial"/>
          <w:sz w:val="22"/>
          <w:szCs w:val="22"/>
          <w:lang w:val="en-US"/>
        </w:rPr>
        <w:t>Sony</w:t>
      </w:r>
    </w:p>
    <w:p w:rsidR="000D15F0" w:rsidRPr="00F51BE1" w:rsidRDefault="00CA3A81" w:rsidP="00CA3A81">
      <w:pPr>
        <w:spacing w:after="120"/>
        <w:ind w:left="1985" w:hanging="1985"/>
        <w:rPr>
          <w:rFonts w:ascii="Arial" w:hAnsi="Arial" w:cs="Arial"/>
          <w:sz w:val="22"/>
          <w:szCs w:val="22"/>
          <w:lang w:val="en-US"/>
        </w:rPr>
      </w:pPr>
      <w:r w:rsidRPr="00F51BE1">
        <w:rPr>
          <w:rFonts w:ascii="Arial" w:hAnsi="Arial" w:cs="Arial"/>
          <w:b/>
          <w:sz w:val="22"/>
          <w:szCs w:val="22"/>
          <w:lang w:val="en-US"/>
        </w:rPr>
        <w:t>Title:</w:t>
      </w:r>
      <w:r w:rsidRPr="00F51BE1">
        <w:rPr>
          <w:rFonts w:ascii="Arial" w:hAnsi="Arial" w:cs="Arial"/>
          <w:b/>
          <w:sz w:val="22"/>
          <w:szCs w:val="22"/>
          <w:lang w:val="en-US"/>
        </w:rPr>
        <w:tab/>
      </w:r>
      <w:r w:rsidR="00754286" w:rsidRPr="00754286">
        <w:rPr>
          <w:rFonts w:ascii="Arial" w:hAnsi="Arial" w:cs="Arial"/>
          <w:sz w:val="22"/>
          <w:szCs w:val="22"/>
          <w:lang w:val="en-US"/>
        </w:rPr>
        <w:t xml:space="preserve">Aspects of </w:t>
      </w:r>
      <w:r w:rsidR="0038766A">
        <w:rPr>
          <w:rFonts w:ascii="Arial" w:hAnsi="Arial" w:cs="Arial"/>
          <w:sz w:val="22"/>
          <w:szCs w:val="22"/>
          <w:lang w:val="en-US"/>
        </w:rPr>
        <w:t>Small</w:t>
      </w:r>
      <w:r w:rsidR="008B0B03">
        <w:rPr>
          <w:rFonts w:ascii="Arial" w:hAnsi="Arial" w:cs="Arial"/>
          <w:sz w:val="22"/>
          <w:szCs w:val="22"/>
          <w:lang w:val="en-US"/>
        </w:rPr>
        <w:t xml:space="preserve"> B</w:t>
      </w:r>
      <w:r w:rsidR="0038766A">
        <w:rPr>
          <w:rFonts w:ascii="Arial" w:hAnsi="Arial" w:cs="Arial"/>
          <w:sz w:val="22"/>
          <w:szCs w:val="22"/>
          <w:lang w:val="en-US"/>
        </w:rPr>
        <w:t>atteries</w:t>
      </w:r>
      <w:r w:rsidR="00754286">
        <w:rPr>
          <w:rFonts w:ascii="Arial" w:hAnsi="Arial" w:cs="Arial"/>
          <w:sz w:val="22"/>
          <w:szCs w:val="22"/>
          <w:lang w:val="en-US"/>
        </w:rPr>
        <w:t xml:space="preserve"> for</w:t>
      </w:r>
      <w:r w:rsidR="008B0B03">
        <w:rPr>
          <w:rFonts w:ascii="Arial" w:hAnsi="Arial" w:cs="Arial"/>
          <w:sz w:val="22"/>
          <w:szCs w:val="22"/>
          <w:lang w:val="en-US"/>
        </w:rPr>
        <w:t xml:space="preserve"> Even</w:t>
      </w:r>
      <w:r w:rsidR="00754286">
        <w:rPr>
          <w:rFonts w:ascii="Arial" w:hAnsi="Arial" w:cs="Arial"/>
          <w:sz w:val="22"/>
          <w:szCs w:val="22"/>
          <w:lang w:val="en-US"/>
        </w:rPr>
        <w:t xml:space="preserve"> </w:t>
      </w:r>
      <w:r w:rsidR="008B0B03">
        <w:rPr>
          <w:rFonts w:ascii="Arial" w:hAnsi="Arial" w:cs="Arial"/>
          <w:sz w:val="22"/>
          <w:szCs w:val="22"/>
          <w:lang w:val="en-US"/>
        </w:rPr>
        <w:t>Further Enhanced MTC</w:t>
      </w:r>
    </w:p>
    <w:p w:rsidR="00CA3A81" w:rsidRPr="00F51BE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Agenda item:</w:t>
      </w:r>
      <w:r w:rsidRPr="00F51BE1">
        <w:rPr>
          <w:rFonts w:ascii="Arial" w:hAnsi="Arial" w:cs="Arial"/>
          <w:b/>
          <w:sz w:val="22"/>
          <w:szCs w:val="22"/>
          <w:lang w:val="en-US"/>
        </w:rPr>
        <w:tab/>
      </w:r>
      <w:r w:rsidR="008B0B03">
        <w:rPr>
          <w:rFonts w:ascii="Arial" w:hAnsi="Arial" w:cs="Arial"/>
          <w:sz w:val="22"/>
          <w:szCs w:val="22"/>
          <w:lang w:val="en-US"/>
        </w:rPr>
        <w:t>9.15.2.1</w:t>
      </w:r>
    </w:p>
    <w:p w:rsidR="00CA3A8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Document for:</w:t>
      </w:r>
      <w:r w:rsidRPr="00F51BE1">
        <w:rPr>
          <w:rFonts w:ascii="Arial" w:hAnsi="Arial" w:cs="Arial"/>
          <w:b/>
          <w:sz w:val="22"/>
          <w:szCs w:val="22"/>
          <w:lang w:val="en-US"/>
        </w:rPr>
        <w:tab/>
      </w:r>
      <w:r w:rsidR="00165ED6">
        <w:rPr>
          <w:rFonts w:ascii="Arial" w:hAnsi="Arial" w:cs="Arial"/>
          <w:bCs/>
          <w:sz w:val="22"/>
          <w:szCs w:val="22"/>
          <w:lang w:val="en-US"/>
        </w:rPr>
        <w:t>Approval</w:t>
      </w:r>
    </w:p>
    <w:p w:rsidR="008E02F9" w:rsidRDefault="008E02F9" w:rsidP="00CA3A81">
      <w:pPr>
        <w:spacing w:after="120"/>
        <w:ind w:left="1985" w:hanging="1985"/>
        <w:rPr>
          <w:rFonts w:ascii="Arial" w:hAnsi="Arial" w:cs="Arial"/>
          <w:bCs/>
          <w:sz w:val="22"/>
          <w:szCs w:val="22"/>
          <w:lang w:val="en-US"/>
        </w:rPr>
      </w:pPr>
    </w:p>
    <w:p w:rsidR="008E02F9" w:rsidRPr="00F51BE1" w:rsidRDefault="008E02F9" w:rsidP="00CA3A81">
      <w:pPr>
        <w:spacing w:after="120"/>
        <w:ind w:left="1985" w:hanging="1985"/>
        <w:rPr>
          <w:rFonts w:ascii="Arial" w:hAnsi="Arial" w:cs="Arial"/>
          <w:bCs/>
          <w:sz w:val="22"/>
          <w:szCs w:val="22"/>
          <w:lang w:val="en-US"/>
        </w:rPr>
      </w:pPr>
    </w:p>
    <w:p w:rsidR="00CA3A81" w:rsidRPr="00862ABA" w:rsidRDefault="00CA3A81" w:rsidP="00DB3F31">
      <w:pPr>
        <w:pStyle w:val="Heading1"/>
        <w:keepLines/>
        <w:pBdr>
          <w:top w:val="single" w:sz="12" w:space="3" w:color="auto"/>
        </w:pBdr>
        <w:overflowPunct w:val="0"/>
        <w:autoSpaceDE w:val="0"/>
        <w:autoSpaceDN w:val="0"/>
        <w:adjustRightInd w:val="0"/>
        <w:spacing w:after="180"/>
        <w:ind w:right="0"/>
        <w:textAlignment w:val="baseline"/>
      </w:pPr>
      <w:r w:rsidRPr="00862ABA">
        <w:t>Background</w:t>
      </w:r>
    </w:p>
    <w:p w:rsidR="00E47239" w:rsidRDefault="00B51FC3" w:rsidP="00DE2D6E">
      <w:pPr>
        <w:pStyle w:val="BodyText"/>
        <w:rPr>
          <w:lang w:val="en-US"/>
        </w:rPr>
      </w:pPr>
      <w:r>
        <w:rPr>
          <w:lang w:val="en-US"/>
        </w:rPr>
        <w:t>In</w:t>
      </w:r>
      <w:r w:rsidR="00165ED6">
        <w:rPr>
          <w:lang w:val="en-US"/>
        </w:rPr>
        <w:t xml:space="preserve"> RAN</w:t>
      </w:r>
      <w:r w:rsidR="00917E76">
        <w:rPr>
          <w:lang w:val="en-US"/>
        </w:rPr>
        <w:t>#75</w:t>
      </w:r>
      <w:r w:rsidR="00165ED6">
        <w:rPr>
          <w:lang w:val="en-US"/>
        </w:rPr>
        <w:t xml:space="preserve"> in </w:t>
      </w:r>
      <w:r w:rsidR="00917E76" w:rsidRPr="00917E76">
        <w:rPr>
          <w:lang w:val="en-US"/>
        </w:rPr>
        <w:t>Dubrovnik</w:t>
      </w:r>
      <w:r w:rsidR="00917E76">
        <w:rPr>
          <w:lang w:val="en-US"/>
        </w:rPr>
        <w:t xml:space="preserve"> a </w:t>
      </w:r>
      <w:r w:rsidR="00917E76" w:rsidRPr="00917E76">
        <w:rPr>
          <w:lang w:val="en-US"/>
        </w:rPr>
        <w:t>New WID on Even further enhanced MTC for LTE</w:t>
      </w:r>
      <w:r w:rsidR="00917E76">
        <w:rPr>
          <w:lang w:val="en-US"/>
        </w:rPr>
        <w:t xml:space="preserve"> was approved </w:t>
      </w:r>
      <w:r w:rsidR="00E47239">
        <w:rPr>
          <w:lang w:val="en-US"/>
        </w:rPr>
        <w:fldChar w:fldCharType="begin"/>
      </w:r>
      <w:r w:rsidR="00E47239">
        <w:rPr>
          <w:lang w:val="en-US"/>
        </w:rPr>
        <w:instrText xml:space="preserve"> REF _Ref473734040 \r \h </w:instrText>
      </w:r>
      <w:r w:rsidR="00917E76">
        <w:rPr>
          <w:lang w:val="en-US"/>
        </w:rPr>
        <w:instrText xml:space="preserve"> \* MERGEFORMAT </w:instrText>
      </w:r>
      <w:r w:rsidR="00E47239">
        <w:rPr>
          <w:lang w:val="en-US"/>
        </w:rPr>
      </w:r>
      <w:r w:rsidR="00E47239">
        <w:rPr>
          <w:lang w:val="en-US"/>
        </w:rPr>
        <w:fldChar w:fldCharType="separate"/>
      </w:r>
      <w:r w:rsidR="00E47239">
        <w:rPr>
          <w:lang w:val="en-US"/>
        </w:rPr>
        <w:t>[1]</w:t>
      </w:r>
      <w:r w:rsidR="00E47239">
        <w:rPr>
          <w:lang w:val="en-US"/>
        </w:rPr>
        <w:fldChar w:fldCharType="end"/>
      </w:r>
      <w:r w:rsidR="00AE70E3">
        <w:rPr>
          <w:lang w:val="en-US"/>
        </w:rPr>
        <w:t xml:space="preserve">. </w:t>
      </w:r>
      <w:r w:rsidR="00E47239">
        <w:rPr>
          <w:lang w:val="en-US"/>
        </w:rPr>
        <w:t xml:space="preserve"> </w:t>
      </w:r>
      <w:r w:rsidR="00AE70E3">
        <w:rPr>
          <w:lang w:val="en-US"/>
        </w:rPr>
        <w:t>Specifically Lower UE power class is one of the objectives:</w:t>
      </w:r>
    </w:p>
    <w:tbl>
      <w:tblPr>
        <w:tblStyle w:val="TableGrid"/>
        <w:tblW w:w="0" w:type="auto"/>
        <w:tblLook w:val="04A0" w:firstRow="1" w:lastRow="0" w:firstColumn="1" w:lastColumn="0" w:noHBand="0" w:noVBand="1"/>
      </w:tblPr>
      <w:tblGrid>
        <w:gridCol w:w="9855"/>
      </w:tblGrid>
      <w:tr w:rsidR="00DE2D6E" w:rsidRPr="00DE2D6E" w:rsidTr="00DE2D6E">
        <w:tc>
          <w:tcPr>
            <w:tcW w:w="9855" w:type="dxa"/>
          </w:tcPr>
          <w:p w:rsidR="00AE70E3" w:rsidRPr="00F5218C" w:rsidRDefault="00AE70E3" w:rsidP="00AE70E3">
            <w:pPr>
              <w:ind w:right="-99"/>
              <w:rPr>
                <w:b/>
                <w:lang w:val="en-US" w:eastAsia="ja-JP"/>
              </w:rPr>
            </w:pPr>
            <w:r w:rsidRPr="00F5218C">
              <w:rPr>
                <w:b/>
                <w:lang w:val="en-US" w:eastAsia="ja-JP"/>
              </w:rPr>
              <w:t>New requirements:</w:t>
            </w:r>
          </w:p>
          <w:p w:rsidR="00AE70E3" w:rsidRPr="00AE70E3" w:rsidRDefault="00AE70E3" w:rsidP="00AE70E3">
            <w:pPr>
              <w:numPr>
                <w:ilvl w:val="0"/>
                <w:numId w:val="12"/>
              </w:numPr>
              <w:overflowPunct w:val="0"/>
              <w:autoSpaceDE w:val="0"/>
              <w:autoSpaceDN w:val="0"/>
              <w:adjustRightInd w:val="0"/>
              <w:spacing w:after="180"/>
              <w:ind w:right="-99"/>
              <w:textAlignment w:val="baseline"/>
              <w:rPr>
                <w:lang w:val="en-US" w:eastAsia="ja-JP"/>
              </w:rPr>
            </w:pPr>
            <w:r w:rsidRPr="00AE70E3">
              <w:rPr>
                <w:lang w:val="en-US" w:eastAsia="ja-JP"/>
              </w:rPr>
              <w:t xml:space="preserve">Support higher UE velocity </w:t>
            </w:r>
            <w:r w:rsidRPr="00AE70E3">
              <w:rPr>
                <w:color w:val="808080"/>
                <w:lang w:val="en-US" w:eastAsia="ja-JP"/>
              </w:rPr>
              <w:t>[RAN4 lead, RAN2]</w:t>
            </w:r>
          </w:p>
          <w:p w:rsidR="00AE70E3" w:rsidRPr="00F5218C" w:rsidRDefault="00AE70E3" w:rsidP="00AE70E3">
            <w:pPr>
              <w:numPr>
                <w:ilvl w:val="1"/>
                <w:numId w:val="12"/>
              </w:numPr>
              <w:overflowPunct w:val="0"/>
              <w:autoSpaceDE w:val="0"/>
              <w:autoSpaceDN w:val="0"/>
              <w:adjustRightInd w:val="0"/>
              <w:spacing w:after="180"/>
              <w:ind w:right="-99"/>
              <w:textAlignment w:val="baseline"/>
              <w:rPr>
                <w:lang w:val="en-US" w:eastAsia="ja-JP"/>
              </w:rPr>
            </w:pPr>
            <w:r w:rsidRPr="00F5218C">
              <w:rPr>
                <w:lang w:val="en-US" w:eastAsia="ja-JP"/>
              </w:rPr>
              <w:t>Specify support in CE mode A for higher velocities (e.g. [200] km/h) without physical layer changes.</w:t>
            </w:r>
          </w:p>
          <w:p w:rsidR="00AE70E3" w:rsidRPr="00F5218C" w:rsidRDefault="00AE70E3" w:rsidP="00AE70E3">
            <w:pPr>
              <w:numPr>
                <w:ilvl w:val="0"/>
                <w:numId w:val="12"/>
              </w:numPr>
              <w:overflowPunct w:val="0"/>
              <w:autoSpaceDE w:val="0"/>
              <w:autoSpaceDN w:val="0"/>
              <w:adjustRightInd w:val="0"/>
              <w:spacing w:after="180"/>
              <w:ind w:right="-99"/>
              <w:textAlignment w:val="baseline"/>
              <w:rPr>
                <w:lang w:val="en-US" w:eastAsia="ja-JP"/>
              </w:rPr>
            </w:pPr>
            <w:r w:rsidRPr="00F5218C">
              <w:rPr>
                <w:lang w:val="en-US" w:eastAsia="ja-JP"/>
              </w:rPr>
              <w:t xml:space="preserve">Lower UE power class </w:t>
            </w:r>
            <w:r w:rsidRPr="00F5218C">
              <w:rPr>
                <w:color w:val="808080"/>
                <w:lang w:val="en-US" w:eastAsia="ja-JP"/>
              </w:rPr>
              <w:t>[RAN4 lead, RAN2]</w:t>
            </w:r>
          </w:p>
          <w:p w:rsidR="00DE2D6E" w:rsidRPr="00C24772" w:rsidRDefault="00AE70E3" w:rsidP="00AE70E3">
            <w:pPr>
              <w:numPr>
                <w:ilvl w:val="1"/>
                <w:numId w:val="12"/>
              </w:numPr>
              <w:overflowPunct w:val="0"/>
              <w:autoSpaceDE w:val="0"/>
              <w:autoSpaceDN w:val="0"/>
              <w:adjustRightInd w:val="0"/>
              <w:spacing w:after="180"/>
              <w:ind w:right="-99"/>
              <w:textAlignment w:val="baseline"/>
              <w:rPr>
                <w:lang w:val="en-US"/>
              </w:rPr>
            </w:pPr>
            <w:r w:rsidRPr="00F5218C">
              <w:rPr>
                <w:lang w:val="en-US" w:eastAsia="ja-JP"/>
              </w:rPr>
              <w:t>Evaluate and, if appropriate, specify new UE power class(es) and signaling support without physical layer changes, to support lower maximum transmit power with appropriate MCL relaxations.</w:t>
            </w:r>
          </w:p>
        </w:tc>
      </w:tr>
    </w:tbl>
    <w:p w:rsidR="009914AF" w:rsidRPr="009914AF" w:rsidRDefault="009914AF" w:rsidP="00156589">
      <w:pPr>
        <w:pStyle w:val="BodyText"/>
      </w:pPr>
    </w:p>
    <w:p w:rsidR="00200A10" w:rsidRDefault="00334CCD" w:rsidP="00471DA6">
      <w:pPr>
        <w:pStyle w:val="BodyText"/>
        <w:rPr>
          <w:lang w:val="en-US"/>
        </w:rPr>
      </w:pPr>
      <w:r>
        <w:rPr>
          <w:lang w:val="en-US"/>
        </w:rPr>
        <w:t xml:space="preserve">One of the </w:t>
      </w:r>
      <w:r w:rsidR="008C7C9B">
        <w:rPr>
          <w:lang w:val="en-US"/>
        </w:rPr>
        <w:t>motivations</w:t>
      </w:r>
      <w:r>
        <w:rPr>
          <w:lang w:val="en-US"/>
        </w:rPr>
        <w:t xml:space="preserve"> for a lower power class </w:t>
      </w:r>
      <w:r w:rsidR="008C7C9B">
        <w:rPr>
          <w:lang w:val="en-US"/>
        </w:rPr>
        <w:t xml:space="preserve">is new use cases </w:t>
      </w:r>
      <w:r w:rsidR="00192F18" w:rsidRPr="00192F18">
        <w:t>such as wearables</w:t>
      </w:r>
      <w:r w:rsidR="00192F18" w:rsidRPr="00192F18">
        <w:rPr>
          <w:lang w:val="en-US"/>
        </w:rPr>
        <w:t xml:space="preserve"> </w:t>
      </w:r>
      <w:r w:rsidR="008C7C9B">
        <w:rPr>
          <w:lang w:val="en-US"/>
        </w:rPr>
        <w:t xml:space="preserve">with </w:t>
      </w:r>
      <w:r w:rsidR="008C7C9B" w:rsidRPr="008C7C9B">
        <w:t>new device form factors with small batteries</w:t>
      </w:r>
      <w:r w:rsidR="008C7C9B">
        <w:t xml:space="preserve"> </w:t>
      </w:r>
      <w:r w:rsidR="008C7C9B">
        <w:fldChar w:fldCharType="begin"/>
      </w:r>
      <w:r w:rsidR="008C7C9B">
        <w:instrText xml:space="preserve"> REF _Ref478048069 \r \h </w:instrText>
      </w:r>
      <w:r w:rsidR="008C7C9B">
        <w:fldChar w:fldCharType="separate"/>
      </w:r>
      <w:r w:rsidR="008C7C9B">
        <w:t>[2]</w:t>
      </w:r>
      <w:r w:rsidR="008C7C9B">
        <w:fldChar w:fldCharType="end"/>
      </w:r>
      <w:r w:rsidR="00C24772">
        <w:rPr>
          <w:lang w:val="en-US"/>
        </w:rPr>
        <w:t>.</w:t>
      </w:r>
    </w:p>
    <w:p w:rsidR="0027589E" w:rsidRDefault="00112C26" w:rsidP="00DB3F31">
      <w:pPr>
        <w:pStyle w:val="Heading1"/>
        <w:keepLines/>
        <w:pBdr>
          <w:top w:val="single" w:sz="12" w:space="3" w:color="auto"/>
        </w:pBdr>
        <w:overflowPunct w:val="0"/>
        <w:autoSpaceDE w:val="0"/>
        <w:autoSpaceDN w:val="0"/>
        <w:adjustRightInd w:val="0"/>
        <w:spacing w:after="180"/>
        <w:ind w:right="0"/>
        <w:textAlignment w:val="baseline"/>
      </w:pPr>
      <w:r>
        <w:t>Battery assumptions</w:t>
      </w:r>
    </w:p>
    <w:p w:rsidR="00112C26" w:rsidRPr="00112C26" w:rsidRDefault="00112C26" w:rsidP="00D05EBC">
      <w:pPr>
        <w:pStyle w:val="BodyText"/>
      </w:pPr>
      <w:r>
        <w:t xml:space="preserve">Small batteries are to be assumed for many devices using </w:t>
      </w:r>
      <w:r w:rsidR="005F493B">
        <w:t>“</w:t>
      </w:r>
      <w:r w:rsidR="009103C2" w:rsidRPr="00917E76">
        <w:rPr>
          <w:lang w:val="en-US"/>
        </w:rPr>
        <w:t>even</w:t>
      </w:r>
      <w:r w:rsidRPr="00917E76">
        <w:rPr>
          <w:lang w:val="en-US"/>
        </w:rPr>
        <w:t xml:space="preserve"> further enhanced MTC</w:t>
      </w:r>
      <w:r w:rsidR="005F493B">
        <w:rPr>
          <w:lang w:val="en-US"/>
        </w:rPr>
        <w:t>”</w:t>
      </w:r>
      <w:r w:rsidR="009103C2">
        <w:rPr>
          <w:lang w:val="en-US"/>
        </w:rPr>
        <w:t xml:space="preserve">. </w:t>
      </w:r>
      <w:r w:rsidR="00924D80">
        <w:rPr>
          <w:lang w:val="en-US"/>
        </w:rPr>
        <w:t xml:space="preserve">Specifically </w:t>
      </w:r>
      <w:r w:rsidR="00584B13">
        <w:rPr>
          <w:lang w:val="en-US"/>
        </w:rPr>
        <w:t xml:space="preserve">it is </w:t>
      </w:r>
      <w:r w:rsidR="00584B13">
        <w:rPr>
          <w:lang w:val="en-US"/>
        </w:rPr>
        <w:t xml:space="preserve">proposed </w:t>
      </w:r>
      <w:r w:rsidR="00584B13">
        <w:rPr>
          <w:lang w:val="en-US"/>
        </w:rPr>
        <w:t xml:space="preserve">that the specification is written in a way that </w:t>
      </w:r>
      <w:r w:rsidR="00924D80">
        <w:rPr>
          <w:lang w:val="en-US"/>
        </w:rPr>
        <w:t xml:space="preserve">coin cell batteries are </w:t>
      </w:r>
      <w:r w:rsidR="00584B13">
        <w:rPr>
          <w:lang w:val="en-US"/>
        </w:rPr>
        <w:t>possible use</w:t>
      </w:r>
      <w:r w:rsidR="00924D80">
        <w:rPr>
          <w:lang w:val="en-US"/>
        </w:rPr>
        <w:t xml:space="preserve"> </w:t>
      </w:r>
      <w:r w:rsidR="00584B13">
        <w:rPr>
          <w:lang w:val="en-US"/>
        </w:rPr>
        <w:fldChar w:fldCharType="begin"/>
      </w:r>
      <w:r w:rsidR="00584B13">
        <w:rPr>
          <w:lang w:val="en-US"/>
        </w:rPr>
        <w:instrText xml:space="preserve"> REF _Ref478133676 \r \h </w:instrText>
      </w:r>
      <w:r w:rsidR="00584B13">
        <w:rPr>
          <w:lang w:val="en-US"/>
        </w:rPr>
      </w:r>
      <w:r w:rsidR="00584B13">
        <w:rPr>
          <w:lang w:val="en-US"/>
        </w:rPr>
        <w:fldChar w:fldCharType="separate"/>
      </w:r>
      <w:r w:rsidR="00584B13">
        <w:rPr>
          <w:lang w:val="en-US"/>
        </w:rPr>
        <w:t>[3]</w:t>
      </w:r>
      <w:r w:rsidR="00584B13">
        <w:rPr>
          <w:lang w:val="en-US"/>
        </w:rPr>
        <w:fldChar w:fldCharType="end"/>
      </w:r>
      <w:r w:rsidR="001218B2">
        <w:rPr>
          <w:lang w:val="en-US"/>
        </w:rPr>
        <w:t xml:space="preserve">. </w:t>
      </w:r>
      <w:r>
        <w:t xml:space="preserve">A comprehensive description of battery assumptions could be found in </w:t>
      </w:r>
      <w:r>
        <w:fldChar w:fldCharType="begin"/>
      </w:r>
      <w:r>
        <w:instrText xml:space="preserve"> REF _Ref478048709 \r \h </w:instrText>
      </w:r>
      <w:r>
        <w:fldChar w:fldCharType="separate"/>
      </w:r>
      <w:r w:rsidR="00584B13">
        <w:t>[4]</w:t>
      </w:r>
      <w:r>
        <w:fldChar w:fldCharType="end"/>
      </w:r>
      <w:r w:rsidR="005F493B">
        <w:t>. As an example, pulse d</w:t>
      </w:r>
      <w:r>
        <w:t>rain from a CR2032 coin cell battery is described</w:t>
      </w:r>
      <w:r w:rsidR="009810EA">
        <w:t xml:space="preserve"> and </w:t>
      </w:r>
      <w:r w:rsidR="002572E7">
        <w:t>d</w:t>
      </w:r>
      <w:r w:rsidR="009810EA">
        <w:t>ischarge curves under pulse drain conditions</w:t>
      </w:r>
      <w:r w:rsidR="002572E7">
        <w:t>,</w:t>
      </w:r>
      <w:r w:rsidR="009810EA">
        <w:t xml:space="preserve"> where the pulse is 100ms </w:t>
      </w:r>
      <w:r w:rsidR="002572E7">
        <w:t>and the</w:t>
      </w:r>
      <w:r w:rsidR="009810EA">
        <w:t xml:space="preserve"> pulse rate </w:t>
      </w:r>
      <w:r w:rsidR="002572E7">
        <w:t>is</w:t>
      </w:r>
      <w:r w:rsidR="009810EA">
        <w:t xml:space="preserve"> 1s are shown</w:t>
      </w:r>
      <w:r w:rsidR="002572E7">
        <w:t xml:space="preserve">. </w:t>
      </w:r>
      <w:r w:rsidR="009810EA">
        <w:t>It can be seen that the voltage drops quickly with increased current drain. It is also seen that the battery needs some time to recover</w:t>
      </w:r>
      <w:r w:rsidR="002572E7">
        <w:t xml:space="preserve">. </w:t>
      </w:r>
    </w:p>
    <w:p w:rsidR="00A10D85" w:rsidRDefault="00A10D85" w:rsidP="000446A1"/>
    <w:p w:rsidR="004C14E9" w:rsidRDefault="00D05EBC" w:rsidP="004C14E9">
      <w:pPr>
        <w:pStyle w:val="Heading1"/>
        <w:keepLines/>
        <w:pBdr>
          <w:top w:val="single" w:sz="12" w:space="3" w:color="auto"/>
        </w:pBdr>
        <w:overflowPunct w:val="0"/>
        <w:autoSpaceDE w:val="0"/>
        <w:autoSpaceDN w:val="0"/>
        <w:adjustRightInd w:val="0"/>
        <w:spacing w:after="180"/>
        <w:ind w:right="0"/>
        <w:textAlignment w:val="baseline"/>
      </w:pPr>
      <w:r>
        <w:t>Battery Recovery Gaps</w:t>
      </w:r>
    </w:p>
    <w:p w:rsidR="004C14E9" w:rsidRDefault="004C14E9" w:rsidP="000446A1"/>
    <w:p w:rsidR="00D05EBC" w:rsidRDefault="00D05EBC" w:rsidP="00D05EBC">
      <w:pPr>
        <w:pStyle w:val="BodyText"/>
      </w:pPr>
      <w:r>
        <w:t>A possible solution when using small batteries could be to introduce some flexibility when it comes to long continuous transmission. It is therefore proposed to further investigate the possibility to introduce battery recovery gaps. This is a task for RAN1 and hence it is proposed to send an LS to RAN1 asking for the possibility to introduce battery recovery gaps. A draft LS could be found in APPENDIX.</w:t>
      </w:r>
    </w:p>
    <w:p w:rsidR="00D05EBC" w:rsidRPr="00D05EBC" w:rsidRDefault="00D05EBC" w:rsidP="00D05EBC">
      <w:pPr>
        <w:pStyle w:val="BodyText"/>
        <w:rPr>
          <w:b/>
        </w:rPr>
      </w:pPr>
      <w:r>
        <w:rPr>
          <w:b/>
        </w:rPr>
        <w:t xml:space="preserve">Proposal 1: Send an LS to RAN1 kindly asking for </w:t>
      </w:r>
      <w:r w:rsidRPr="00D05EBC">
        <w:rPr>
          <w:b/>
        </w:rPr>
        <w:t>the possibility to introduce battery recovery gaps</w:t>
      </w:r>
      <w:r>
        <w:rPr>
          <w:b/>
        </w:rPr>
        <w:t>.</w:t>
      </w:r>
    </w:p>
    <w:p w:rsidR="00C82A2C" w:rsidRPr="00862ABA" w:rsidRDefault="00917E76" w:rsidP="00862ABA">
      <w:pPr>
        <w:pStyle w:val="Heading1"/>
        <w:keepLines/>
        <w:pBdr>
          <w:top w:val="single" w:sz="12" w:space="3" w:color="auto"/>
        </w:pBdr>
        <w:overflowPunct w:val="0"/>
        <w:autoSpaceDE w:val="0"/>
        <w:autoSpaceDN w:val="0"/>
        <w:adjustRightInd w:val="0"/>
        <w:spacing w:after="180"/>
        <w:ind w:right="0"/>
        <w:textAlignment w:val="baseline"/>
      </w:pPr>
      <w:r>
        <w:t>Conclusion</w:t>
      </w:r>
    </w:p>
    <w:p w:rsidR="001E1E93" w:rsidRDefault="00CF4DDE" w:rsidP="001E1E93">
      <w:pPr>
        <w:pStyle w:val="BodyText"/>
        <w:rPr>
          <w:lang w:val="en-US"/>
        </w:rPr>
      </w:pPr>
      <w:r>
        <w:rPr>
          <w:lang w:val="en-US"/>
        </w:rPr>
        <w:t xml:space="preserve">The use of small batteries (e.g. coin cells) for </w:t>
      </w:r>
      <w:r>
        <w:t>devices using “</w:t>
      </w:r>
      <w:r w:rsidRPr="00917E76">
        <w:rPr>
          <w:lang w:val="en-US"/>
        </w:rPr>
        <w:t>even further enhanced MTC</w:t>
      </w:r>
      <w:r>
        <w:rPr>
          <w:lang w:val="en-US"/>
        </w:rPr>
        <w:t xml:space="preserve">” have been discussed. The problem with long continuous transmissions has been highlighted and the introduction of </w:t>
      </w:r>
      <w:r>
        <w:t>battery recovery gaps has been suggested as a solution. It is proposed to send an LS to RAN1 asking for the possibility to introduce battery recovery gaps</w:t>
      </w:r>
    </w:p>
    <w:p w:rsidR="00CF4DDE" w:rsidRPr="00D05EBC" w:rsidRDefault="00CF4DDE" w:rsidP="00CF4DDE">
      <w:pPr>
        <w:pStyle w:val="BodyText"/>
        <w:rPr>
          <w:b/>
        </w:rPr>
      </w:pPr>
      <w:r>
        <w:rPr>
          <w:b/>
        </w:rPr>
        <w:t xml:space="preserve">Proposal 1: Send an LS to RAN1 kindly asking for </w:t>
      </w:r>
      <w:r w:rsidRPr="00D05EBC">
        <w:rPr>
          <w:b/>
        </w:rPr>
        <w:t>the possibility to introduce battery recovery gaps</w:t>
      </w:r>
      <w:r>
        <w:rPr>
          <w:b/>
        </w:rPr>
        <w:t>.</w:t>
      </w:r>
    </w:p>
    <w:p w:rsidR="00862ABA" w:rsidRDefault="00862ABA" w:rsidP="00862ABA">
      <w:pPr>
        <w:pStyle w:val="Heading1"/>
        <w:keepLines/>
        <w:pBdr>
          <w:top w:val="single" w:sz="12" w:space="3" w:color="auto"/>
        </w:pBdr>
        <w:overflowPunct w:val="0"/>
        <w:autoSpaceDE w:val="0"/>
        <w:autoSpaceDN w:val="0"/>
        <w:adjustRightInd w:val="0"/>
        <w:spacing w:after="180"/>
        <w:ind w:right="0"/>
        <w:textAlignment w:val="baseline"/>
      </w:pPr>
      <w:r w:rsidRPr="00DC782A">
        <w:lastRenderedPageBreak/>
        <w:t>References</w:t>
      </w:r>
    </w:p>
    <w:p w:rsidR="00862ABA" w:rsidRPr="00B27037" w:rsidRDefault="0002013E" w:rsidP="004033C6">
      <w:pPr>
        <w:pStyle w:val="references"/>
        <w:numPr>
          <w:ilvl w:val="0"/>
          <w:numId w:val="7"/>
        </w:numPr>
      </w:pPr>
      <w:bookmarkStart w:id="0" w:name="_Ref447703865"/>
      <w:bookmarkStart w:id="1" w:name="_Ref455046197"/>
      <w:bookmarkStart w:id="2" w:name="_Ref473734040"/>
      <w:bookmarkStart w:id="3" w:name="_Ref447634836"/>
      <w:bookmarkStart w:id="4" w:name="_Ref447633816"/>
      <w:r>
        <w:rPr>
          <w:szCs w:val="20"/>
        </w:rPr>
        <w:t>RP-170732</w:t>
      </w:r>
      <w:r w:rsidR="00862ABA">
        <w:rPr>
          <w:szCs w:val="20"/>
        </w:rPr>
        <w:t xml:space="preserve">, </w:t>
      </w:r>
      <w:r w:rsidR="00862ABA" w:rsidRPr="00B27037">
        <w:rPr>
          <w:szCs w:val="20"/>
        </w:rPr>
        <w:t>“</w:t>
      </w:r>
      <w:r w:rsidRPr="0002013E">
        <w:t>New WID on Even further enhanced MTC for LTE</w:t>
      </w:r>
      <w:r w:rsidR="00862ABA">
        <w:t>”</w:t>
      </w:r>
      <w:bookmarkEnd w:id="0"/>
      <w:r w:rsidR="00862ABA">
        <w:t>,</w:t>
      </w:r>
      <w:bookmarkStart w:id="5" w:name="_Ref447703899"/>
      <w:bookmarkStart w:id="6" w:name="_Ref455046218"/>
      <w:bookmarkEnd w:id="1"/>
      <w:bookmarkEnd w:id="2"/>
      <w:r>
        <w:t xml:space="preserve"> </w:t>
      </w:r>
      <w:r w:rsidR="0012467A">
        <w:rPr>
          <w:i/>
        </w:rPr>
        <w:t>Ericsson</w:t>
      </w:r>
      <w:r>
        <w:rPr>
          <w:i/>
        </w:rPr>
        <w:t>, Qualcomm</w:t>
      </w:r>
    </w:p>
    <w:p w:rsidR="00862ABA" w:rsidRPr="00584B13" w:rsidRDefault="00394701" w:rsidP="00900E8D">
      <w:pPr>
        <w:pStyle w:val="references"/>
        <w:numPr>
          <w:ilvl w:val="0"/>
          <w:numId w:val="7"/>
        </w:numPr>
        <w:jc w:val="left"/>
      </w:pPr>
      <w:bookmarkStart w:id="7" w:name="_Ref455046296"/>
      <w:bookmarkStart w:id="8" w:name="_Ref473734058"/>
      <w:bookmarkStart w:id="9" w:name="_Ref478048069"/>
      <w:bookmarkEnd w:id="3"/>
      <w:bookmarkEnd w:id="5"/>
      <w:r w:rsidRPr="00394701">
        <w:rPr>
          <w:rFonts w:hint="eastAsia"/>
          <w:szCs w:val="20"/>
          <w:lang w:val="en-GB"/>
        </w:rPr>
        <w:t>RP-170466</w:t>
      </w:r>
      <w:r w:rsidR="00862ABA" w:rsidRPr="00900E8D">
        <w:t>, “</w:t>
      </w:r>
      <w:r w:rsidR="00900E8D">
        <w:t xml:space="preserve">Motivation for New WI on </w:t>
      </w:r>
      <w:r w:rsidR="00900E8D" w:rsidRPr="00900E8D">
        <w:t>Even further enhanced MTC for LTE</w:t>
      </w:r>
      <w:r w:rsidR="00862ABA">
        <w:t xml:space="preserve">”, </w:t>
      </w:r>
      <w:bookmarkEnd w:id="6"/>
      <w:bookmarkEnd w:id="7"/>
      <w:bookmarkEnd w:id="8"/>
      <w:r w:rsidR="00900E8D">
        <w:rPr>
          <w:i/>
        </w:rPr>
        <w:t>Ericsson, Qualcomm</w:t>
      </w:r>
      <w:bookmarkEnd w:id="9"/>
    </w:p>
    <w:p w:rsidR="00584B13" w:rsidRPr="00990F38" w:rsidRDefault="00584B13" w:rsidP="00900E8D">
      <w:pPr>
        <w:pStyle w:val="references"/>
        <w:numPr>
          <w:ilvl w:val="0"/>
          <w:numId w:val="7"/>
        </w:numPr>
        <w:jc w:val="left"/>
      </w:pPr>
      <w:bookmarkStart w:id="10" w:name="_Ref478133676"/>
      <w:r>
        <w:rPr>
          <w:szCs w:val="20"/>
          <w:lang w:val="en-GB"/>
        </w:rPr>
        <w:t>R4-1703591, “</w:t>
      </w:r>
      <w:r w:rsidRPr="00584B13">
        <w:t>New Power Class for Even Further Enhanced MTC</w:t>
      </w:r>
      <w:r>
        <w:t xml:space="preserve">”, </w:t>
      </w:r>
      <w:r w:rsidRPr="00584B13">
        <w:rPr>
          <w:i/>
        </w:rPr>
        <w:t>Sony</w:t>
      </w:r>
      <w:bookmarkEnd w:id="10"/>
    </w:p>
    <w:p w:rsidR="00E77F79" w:rsidRPr="00334CCD" w:rsidRDefault="00334CCD" w:rsidP="00BB56DD">
      <w:pPr>
        <w:pStyle w:val="references"/>
        <w:numPr>
          <w:ilvl w:val="0"/>
          <w:numId w:val="7"/>
        </w:numPr>
      </w:pPr>
      <w:bookmarkStart w:id="11" w:name="_Ref455061057"/>
      <w:bookmarkStart w:id="12" w:name="_Ref473734158"/>
      <w:bookmarkStart w:id="13" w:name="_Ref478048709"/>
      <w:bookmarkStart w:id="14" w:name="_Ref450811451"/>
      <w:r>
        <w:rPr>
          <w:lang w:val="en-GB"/>
        </w:rPr>
        <w:t>R1-167792</w:t>
      </w:r>
      <w:r w:rsidR="00862ABA">
        <w:rPr>
          <w:lang w:val="en-GB"/>
        </w:rPr>
        <w:t>, “</w:t>
      </w:r>
      <w:r w:rsidRPr="00334CCD">
        <w:t>Battery Assumptions for NR</w:t>
      </w:r>
      <w:r w:rsidR="00862ABA">
        <w:rPr>
          <w:lang w:val="en-GB"/>
        </w:rPr>
        <w:t xml:space="preserve">”, </w:t>
      </w:r>
      <w:bookmarkEnd w:id="11"/>
      <w:bookmarkEnd w:id="12"/>
      <w:r w:rsidRPr="00334CCD">
        <w:rPr>
          <w:i/>
        </w:rPr>
        <w:t>u-blox AG, Sony</w:t>
      </w:r>
      <w:bookmarkEnd w:id="13"/>
      <w:r w:rsidR="00BB56DD" w:rsidRPr="00334CCD">
        <w:rPr>
          <w:i/>
        </w:rPr>
        <w:br w:type="page"/>
      </w:r>
    </w:p>
    <w:p w:rsidR="00217AF2" w:rsidRDefault="005E1BA3" w:rsidP="00217AF2">
      <w:pPr>
        <w:pStyle w:val="Heading1"/>
        <w:keepLines/>
        <w:pBdr>
          <w:top w:val="single" w:sz="12" w:space="3" w:color="auto"/>
        </w:pBdr>
        <w:overflowPunct w:val="0"/>
        <w:autoSpaceDE w:val="0"/>
        <w:autoSpaceDN w:val="0"/>
        <w:adjustRightInd w:val="0"/>
        <w:spacing w:after="180"/>
        <w:ind w:right="0"/>
        <w:textAlignment w:val="baseline"/>
      </w:pPr>
      <w:bookmarkStart w:id="15" w:name="_APPENDIX_draft_LS"/>
      <w:bookmarkStart w:id="16" w:name="_Ref477439822"/>
      <w:bookmarkEnd w:id="4"/>
      <w:bookmarkEnd w:id="14"/>
      <w:bookmarkEnd w:id="15"/>
      <w:r>
        <w:lastRenderedPageBreak/>
        <w:t>APPENDIX</w:t>
      </w:r>
      <w:r w:rsidR="00217AF2">
        <w:t xml:space="preserve"> </w:t>
      </w:r>
      <w:r w:rsidR="00F15DAF">
        <w:t xml:space="preserve">draft </w:t>
      </w:r>
      <w:r w:rsidR="006F1C1B">
        <w:t>LS to RAN1</w:t>
      </w:r>
      <w:bookmarkEnd w:id="16"/>
    </w:p>
    <w:p w:rsidR="00BB56DD" w:rsidRDefault="00BB56DD" w:rsidP="00BB56DD">
      <w:pPr>
        <w:pStyle w:val="Header"/>
        <w:tabs>
          <w:tab w:val="clear" w:pos="4153"/>
          <w:tab w:val="clear" w:pos="8306"/>
          <w:tab w:val="right" w:pos="10440"/>
          <w:tab w:val="right" w:pos="13323"/>
        </w:tabs>
        <w:rPr>
          <w:rFonts w:ascii="Arial" w:hAnsi="Arial" w:cs="Arial"/>
          <w:b/>
          <w:sz w:val="24"/>
          <w:szCs w:val="24"/>
          <w:lang w:val="en-US" w:eastAsia="ja-JP"/>
        </w:rPr>
      </w:pPr>
      <w:r w:rsidRPr="00165ED6">
        <w:rPr>
          <w:rFonts w:ascii="Arial" w:hAnsi="Arial"/>
          <w:b/>
          <w:sz w:val="24"/>
          <w:szCs w:val="24"/>
          <w:lang w:eastAsia="zh-CN"/>
        </w:rPr>
        <w:t xml:space="preserve">3GPP TSG-RAN WG4 Meeting #82 </w:t>
      </w:r>
      <w:r>
        <w:rPr>
          <w:rFonts w:ascii="Arial" w:hAnsi="Arial"/>
          <w:b/>
          <w:sz w:val="24"/>
          <w:szCs w:val="24"/>
          <w:lang w:eastAsia="zh-CN"/>
        </w:rPr>
        <w:t>bis</w:t>
      </w:r>
      <w:r w:rsidRPr="00165ED6">
        <w:rPr>
          <w:rFonts w:ascii="Arial" w:hAnsi="Arial"/>
          <w:b/>
          <w:sz w:val="24"/>
          <w:szCs w:val="24"/>
          <w:lang w:eastAsia="zh-CN"/>
        </w:rPr>
        <w:t xml:space="preserve">                           </w:t>
      </w:r>
      <w:r w:rsidR="00030A7C">
        <w:rPr>
          <w:rFonts w:ascii="Arial" w:hAnsi="Arial"/>
          <w:b/>
          <w:sz w:val="24"/>
          <w:szCs w:val="24"/>
          <w:lang w:eastAsia="zh-CN"/>
        </w:rPr>
        <w:t xml:space="preserve">                           </w:t>
      </w:r>
      <w:r w:rsidRPr="00165ED6">
        <w:rPr>
          <w:rFonts w:ascii="Arial" w:hAnsi="Arial"/>
          <w:b/>
          <w:sz w:val="24"/>
          <w:szCs w:val="24"/>
          <w:lang w:eastAsia="zh-CN"/>
        </w:rPr>
        <w:t xml:space="preserve"> </w:t>
      </w:r>
      <w:r w:rsidR="00030A7C" w:rsidRPr="00030A7C">
        <w:rPr>
          <w:rFonts w:ascii="Arial" w:hAnsi="Arial"/>
          <w:i/>
          <w:sz w:val="24"/>
          <w:szCs w:val="24"/>
          <w:lang w:eastAsia="zh-CN"/>
        </w:rPr>
        <w:t>draft</w:t>
      </w:r>
      <w:r w:rsidR="00030A7C">
        <w:rPr>
          <w:rFonts w:ascii="Arial" w:hAnsi="Arial"/>
          <w:b/>
          <w:sz w:val="24"/>
          <w:szCs w:val="24"/>
          <w:lang w:eastAsia="zh-CN"/>
        </w:rPr>
        <w:t xml:space="preserve"> </w:t>
      </w:r>
      <w:r w:rsidR="00DD7646">
        <w:rPr>
          <w:rFonts w:ascii="Arial" w:hAnsi="Arial" w:cs="Arial"/>
          <w:b/>
          <w:sz w:val="24"/>
          <w:szCs w:val="24"/>
        </w:rPr>
        <w:t>R4-1703742</w:t>
      </w:r>
    </w:p>
    <w:p w:rsidR="00BB56DD" w:rsidRPr="00E93D33" w:rsidRDefault="00BB56DD" w:rsidP="00BB56DD">
      <w:pPr>
        <w:pStyle w:val="CRCoverPage"/>
        <w:tabs>
          <w:tab w:val="right" w:pos="9865"/>
        </w:tabs>
        <w:spacing w:after="0"/>
        <w:rPr>
          <w:noProof/>
          <w:sz w:val="24"/>
          <w:lang w:val="en-US"/>
        </w:rPr>
      </w:pPr>
      <w:r>
        <w:rPr>
          <w:b/>
          <w:sz w:val="24"/>
          <w:szCs w:val="24"/>
          <w:lang w:eastAsia="zh-CN"/>
        </w:rPr>
        <w:t>Spokane, Washington</w:t>
      </w:r>
      <w:r w:rsidRPr="00165ED6">
        <w:rPr>
          <w:b/>
          <w:sz w:val="24"/>
          <w:szCs w:val="24"/>
          <w:lang w:eastAsia="zh-CN"/>
        </w:rPr>
        <w:t>,</w:t>
      </w:r>
      <w:r>
        <w:rPr>
          <w:b/>
          <w:sz w:val="24"/>
          <w:szCs w:val="24"/>
          <w:lang w:eastAsia="zh-CN"/>
        </w:rPr>
        <w:t xml:space="preserve"> USA 3 - </w:t>
      </w:r>
      <w:r w:rsidRPr="00165ED6">
        <w:rPr>
          <w:b/>
          <w:sz w:val="24"/>
          <w:szCs w:val="24"/>
          <w:lang w:eastAsia="zh-CN"/>
        </w:rPr>
        <w:t xml:space="preserve">7 </w:t>
      </w:r>
      <w:r>
        <w:rPr>
          <w:b/>
          <w:sz w:val="24"/>
          <w:szCs w:val="24"/>
          <w:lang w:eastAsia="zh-CN"/>
        </w:rPr>
        <w:t>April</w:t>
      </w:r>
      <w:r w:rsidRPr="00165ED6">
        <w:rPr>
          <w:b/>
          <w:sz w:val="24"/>
          <w:szCs w:val="24"/>
          <w:lang w:eastAsia="zh-CN"/>
        </w:rPr>
        <w:t>, 2017</w:t>
      </w:r>
    </w:p>
    <w:p w:rsidR="00BB56DD" w:rsidRPr="009C1F2A" w:rsidRDefault="00BB56DD" w:rsidP="00BB56DD">
      <w:pPr>
        <w:pStyle w:val="Header"/>
        <w:tabs>
          <w:tab w:val="right" w:pos="9781"/>
          <w:tab w:val="right" w:pos="13323"/>
        </w:tabs>
        <w:outlineLvl w:val="0"/>
        <w:rPr>
          <w:b/>
          <w:sz w:val="24"/>
          <w:szCs w:val="24"/>
          <w:lang w:eastAsia="ja-JP"/>
        </w:rPr>
      </w:pPr>
    </w:p>
    <w:p w:rsidR="00BB56DD" w:rsidRDefault="00BB56DD" w:rsidP="00BB56DD">
      <w:pPr>
        <w:spacing w:after="60"/>
        <w:ind w:left="1985" w:hanging="1985"/>
        <w:rPr>
          <w:rFonts w:ascii="Arial" w:hAnsi="Arial" w:cs="Arial"/>
          <w:lang w:val="en-US"/>
        </w:rPr>
      </w:pPr>
      <w:r w:rsidRPr="00BC31CB">
        <w:rPr>
          <w:rFonts w:ascii="Arial" w:hAnsi="Arial" w:cs="Arial"/>
          <w:b/>
          <w:color w:val="000000"/>
        </w:rPr>
        <w:t>Title:</w:t>
      </w:r>
      <w:r w:rsidRPr="00BC31CB">
        <w:rPr>
          <w:rFonts w:ascii="Arial" w:hAnsi="Arial" w:cs="Arial"/>
          <w:b/>
          <w:color w:val="000000"/>
        </w:rPr>
        <w:tab/>
      </w:r>
      <w:r w:rsidR="00893E50">
        <w:rPr>
          <w:rFonts w:ascii="Arial" w:hAnsi="Arial" w:cs="Arial"/>
          <w:lang w:eastAsia="ja-JP"/>
        </w:rPr>
        <w:t>I</w:t>
      </w:r>
      <w:r w:rsidR="00893E50" w:rsidRPr="00893E50">
        <w:rPr>
          <w:rFonts w:ascii="Arial" w:hAnsi="Arial" w:cs="Arial"/>
          <w:lang w:eastAsia="ja-JP"/>
        </w:rPr>
        <w:t xml:space="preserve">ntroduction of </w:t>
      </w:r>
      <w:r w:rsidR="00893E50">
        <w:rPr>
          <w:rFonts w:ascii="Arial" w:hAnsi="Arial" w:cs="Arial"/>
          <w:lang w:eastAsia="ja-JP"/>
        </w:rPr>
        <w:t>Battery R</w:t>
      </w:r>
      <w:r w:rsidR="00893E50" w:rsidRPr="00893E50">
        <w:rPr>
          <w:rFonts w:ascii="Arial" w:hAnsi="Arial" w:cs="Arial"/>
          <w:lang w:eastAsia="ja-JP"/>
        </w:rPr>
        <w:t xml:space="preserve">ecovery </w:t>
      </w:r>
      <w:r w:rsidR="00893E50">
        <w:rPr>
          <w:rFonts w:ascii="Arial" w:hAnsi="Arial" w:cs="Arial"/>
          <w:lang w:eastAsia="ja-JP"/>
        </w:rPr>
        <w:t>G</w:t>
      </w:r>
      <w:r w:rsidR="00893E50" w:rsidRPr="00893E50">
        <w:rPr>
          <w:rFonts w:ascii="Arial" w:hAnsi="Arial" w:cs="Arial"/>
          <w:lang w:eastAsia="ja-JP"/>
        </w:rPr>
        <w:t xml:space="preserve">aps </w:t>
      </w:r>
      <w:r w:rsidR="00893E50">
        <w:rPr>
          <w:rFonts w:ascii="Arial" w:hAnsi="Arial" w:cs="Arial"/>
          <w:lang w:eastAsia="ja-JP"/>
        </w:rPr>
        <w:t>for E</w:t>
      </w:r>
      <w:r w:rsidR="00893E50" w:rsidRPr="00893E50">
        <w:rPr>
          <w:rFonts w:ascii="Arial" w:hAnsi="Arial" w:cs="Arial"/>
          <w:lang w:eastAsia="ja-JP"/>
        </w:rPr>
        <w:t>ven</w:t>
      </w:r>
      <w:r w:rsidR="00893E50">
        <w:rPr>
          <w:rFonts w:ascii="Arial" w:hAnsi="Arial" w:cs="Arial"/>
          <w:lang w:eastAsia="ja-JP"/>
        </w:rPr>
        <w:t xml:space="preserve"> Further E</w:t>
      </w:r>
      <w:r w:rsidR="00893E50" w:rsidRPr="00893E50">
        <w:rPr>
          <w:rFonts w:ascii="Arial" w:hAnsi="Arial" w:cs="Arial"/>
          <w:lang w:eastAsia="ja-JP"/>
        </w:rPr>
        <w:t>nhanced MTC</w:t>
      </w:r>
    </w:p>
    <w:p w:rsidR="00BB56DD" w:rsidRPr="00BC31CB" w:rsidRDefault="00BB56DD" w:rsidP="00BB56DD">
      <w:pPr>
        <w:spacing w:after="60"/>
        <w:ind w:left="1985" w:hanging="1985"/>
        <w:rPr>
          <w:rFonts w:ascii="Arial" w:hAnsi="Arial" w:cs="Arial"/>
          <w:bCs/>
          <w:color w:val="000000"/>
          <w:lang w:val="en-US"/>
        </w:rPr>
      </w:pPr>
      <w:r w:rsidRPr="00BC31CB">
        <w:rPr>
          <w:rFonts w:ascii="Arial" w:hAnsi="Arial" w:cs="Arial"/>
          <w:b/>
          <w:color w:val="000000"/>
        </w:rPr>
        <w:t>Response to:</w:t>
      </w:r>
      <w:r w:rsidR="001C2BEE">
        <w:rPr>
          <w:rFonts w:ascii="Arial" w:hAnsi="Arial" w:cs="Arial"/>
          <w:bCs/>
          <w:color w:val="000000"/>
          <w:lang w:val="en-US"/>
        </w:rPr>
        <w:tab/>
      </w:r>
    </w:p>
    <w:p w:rsidR="00BB56DD" w:rsidRPr="00BC31CB" w:rsidRDefault="00BB56DD" w:rsidP="00BB56DD">
      <w:pPr>
        <w:spacing w:after="60"/>
        <w:ind w:left="1985" w:hanging="1985"/>
        <w:rPr>
          <w:rFonts w:ascii="Arial" w:hAnsi="Arial" w:cs="Arial"/>
          <w:bCs/>
          <w:color w:val="000000"/>
          <w:lang w:eastAsia="ja-JP"/>
        </w:rPr>
      </w:pPr>
      <w:r w:rsidRPr="00BC31CB">
        <w:rPr>
          <w:rFonts w:ascii="Arial" w:hAnsi="Arial" w:cs="Arial"/>
          <w:b/>
          <w:color w:val="000000"/>
        </w:rPr>
        <w:t>Release:</w:t>
      </w:r>
      <w:r w:rsidRPr="00BC31CB">
        <w:rPr>
          <w:rFonts w:ascii="Arial" w:hAnsi="Arial" w:cs="Arial"/>
          <w:bCs/>
          <w:color w:val="000000"/>
        </w:rPr>
        <w:tab/>
      </w:r>
      <w:r w:rsidRPr="00BC31CB">
        <w:rPr>
          <w:rFonts w:ascii="Arial" w:hAnsi="Arial" w:cs="Arial" w:hint="eastAsia"/>
          <w:bCs/>
          <w:color w:val="000000"/>
          <w:lang w:eastAsia="ja-JP"/>
        </w:rPr>
        <w:t>Release 1</w:t>
      </w:r>
      <w:r>
        <w:rPr>
          <w:rFonts w:ascii="Arial" w:hAnsi="Arial" w:cs="Arial"/>
          <w:bCs/>
          <w:color w:val="000000"/>
          <w:lang w:eastAsia="ja-JP"/>
        </w:rPr>
        <w:t>5</w:t>
      </w:r>
    </w:p>
    <w:p w:rsidR="00BB56DD" w:rsidRPr="00BC31CB" w:rsidRDefault="00BB56DD" w:rsidP="00BB56DD">
      <w:pPr>
        <w:spacing w:after="60"/>
        <w:ind w:left="1985" w:hanging="1985"/>
        <w:rPr>
          <w:rFonts w:ascii="Arial" w:hAnsi="Arial" w:cs="Arial"/>
          <w:bCs/>
          <w:color w:val="000000"/>
        </w:rPr>
      </w:pPr>
      <w:r>
        <w:rPr>
          <w:rFonts w:ascii="Arial" w:hAnsi="Arial" w:cs="Arial"/>
          <w:b/>
          <w:color w:val="000000"/>
        </w:rPr>
        <w:t>Work</w:t>
      </w:r>
      <w:r w:rsidRPr="00BC31CB">
        <w:rPr>
          <w:rFonts w:ascii="Arial" w:hAnsi="Arial" w:cs="Arial"/>
          <w:b/>
          <w:color w:val="000000"/>
        </w:rPr>
        <w:t xml:space="preserve"> Item:</w:t>
      </w:r>
      <w:r w:rsidRPr="00BC31CB">
        <w:rPr>
          <w:rFonts w:ascii="Arial" w:hAnsi="Arial" w:cs="Arial"/>
          <w:bCs/>
          <w:color w:val="000000"/>
        </w:rPr>
        <w:tab/>
      </w:r>
      <w:r w:rsidR="00F0150F" w:rsidRPr="00F0150F">
        <w:rPr>
          <w:rFonts w:ascii="Arial" w:hAnsi="Arial" w:cs="Arial"/>
          <w:lang w:eastAsia="ja-JP"/>
        </w:rPr>
        <w:t>LTE_eMTC4</w:t>
      </w:r>
    </w:p>
    <w:p w:rsidR="00BB56DD" w:rsidRPr="00BC31CB" w:rsidRDefault="00BB56DD" w:rsidP="00BB56DD">
      <w:pPr>
        <w:spacing w:after="60"/>
        <w:ind w:left="1985" w:hanging="1985"/>
        <w:rPr>
          <w:rFonts w:ascii="Arial" w:hAnsi="Arial" w:cs="Arial"/>
          <w:b/>
          <w:color w:val="000000"/>
        </w:rPr>
      </w:pPr>
    </w:p>
    <w:p w:rsidR="00BB56DD" w:rsidRPr="00BC31CB" w:rsidRDefault="00BB56DD" w:rsidP="00BB56DD">
      <w:pPr>
        <w:spacing w:after="60"/>
        <w:ind w:left="1985" w:hanging="1985"/>
        <w:rPr>
          <w:rFonts w:ascii="Arial" w:eastAsia="Malgun Gothic" w:hAnsi="Arial" w:cs="Arial"/>
          <w:bCs/>
          <w:color w:val="000000"/>
          <w:lang w:eastAsia="ko-KR"/>
        </w:rPr>
      </w:pPr>
      <w:r w:rsidRPr="00BC31CB">
        <w:rPr>
          <w:rFonts w:ascii="Arial" w:hAnsi="Arial" w:cs="Arial"/>
          <w:b/>
          <w:color w:val="000000"/>
        </w:rPr>
        <w:t>Source:</w:t>
      </w:r>
      <w:r w:rsidRPr="00BC31CB">
        <w:rPr>
          <w:rFonts w:ascii="Arial" w:hAnsi="Arial" w:cs="Arial"/>
          <w:bCs/>
          <w:color w:val="000000"/>
        </w:rPr>
        <w:tab/>
        <w:t>RAN4</w:t>
      </w:r>
    </w:p>
    <w:p w:rsidR="00BB56DD" w:rsidRPr="00BC31CB" w:rsidRDefault="00BB56DD" w:rsidP="00BB56DD">
      <w:pPr>
        <w:spacing w:after="60"/>
        <w:ind w:left="1985" w:hanging="1985"/>
        <w:rPr>
          <w:rFonts w:ascii="Arial" w:eastAsia="Malgun Gothic" w:hAnsi="Arial" w:cs="Arial"/>
          <w:bCs/>
          <w:color w:val="000000"/>
          <w:lang w:eastAsia="ko-KR"/>
        </w:rPr>
      </w:pPr>
      <w:r w:rsidRPr="00BC31CB">
        <w:rPr>
          <w:rFonts w:ascii="Arial" w:hAnsi="Arial" w:cs="Arial"/>
          <w:b/>
          <w:color w:val="000000"/>
        </w:rPr>
        <w:t>To:</w:t>
      </w:r>
      <w:r w:rsidRPr="00BC31CB">
        <w:rPr>
          <w:rFonts w:ascii="Arial" w:hAnsi="Arial" w:cs="Arial"/>
          <w:bCs/>
          <w:color w:val="000000"/>
        </w:rPr>
        <w:tab/>
      </w:r>
      <w:r w:rsidRPr="00BC31CB">
        <w:rPr>
          <w:rFonts w:ascii="Arial" w:eastAsia="Malgun Gothic" w:hAnsi="Arial" w:cs="Arial" w:hint="eastAsia"/>
          <w:bCs/>
          <w:color w:val="000000"/>
          <w:lang w:eastAsia="ko-KR"/>
        </w:rPr>
        <w:t>RAN</w:t>
      </w:r>
      <w:r w:rsidRPr="00BC31CB">
        <w:rPr>
          <w:rFonts w:ascii="Arial" w:eastAsia="Malgun Gothic" w:hAnsi="Arial" w:cs="Arial"/>
          <w:bCs/>
          <w:color w:val="000000"/>
          <w:lang w:eastAsia="ko-KR"/>
        </w:rPr>
        <w:t>1</w:t>
      </w:r>
      <w:r>
        <w:rPr>
          <w:rFonts w:ascii="Arial" w:eastAsia="Malgun Gothic" w:hAnsi="Arial" w:cs="Arial"/>
          <w:bCs/>
          <w:color w:val="000000"/>
          <w:lang w:eastAsia="ko-KR"/>
        </w:rPr>
        <w:t xml:space="preserve"> </w:t>
      </w:r>
    </w:p>
    <w:p w:rsidR="00BB56DD" w:rsidRPr="00BC31CB" w:rsidRDefault="00BB56DD" w:rsidP="00BB56DD">
      <w:pPr>
        <w:spacing w:after="60"/>
        <w:ind w:left="1985" w:hanging="1985"/>
        <w:rPr>
          <w:rFonts w:ascii="Arial" w:eastAsia="Malgun Gothic" w:hAnsi="Arial" w:cs="Arial"/>
          <w:bCs/>
          <w:color w:val="000000"/>
          <w:lang w:eastAsia="ko-KR"/>
        </w:rPr>
      </w:pPr>
      <w:r w:rsidRPr="00BC31CB">
        <w:rPr>
          <w:rFonts w:ascii="Arial" w:hAnsi="Arial" w:cs="Arial"/>
          <w:b/>
          <w:color w:val="000000"/>
        </w:rPr>
        <w:t>Cc:</w:t>
      </w:r>
    </w:p>
    <w:p w:rsidR="00BB56DD" w:rsidRPr="00BC31CB" w:rsidRDefault="00BB56DD" w:rsidP="00BB56DD">
      <w:pPr>
        <w:spacing w:after="60"/>
        <w:ind w:left="1985" w:hanging="1985"/>
        <w:rPr>
          <w:rFonts w:ascii="Arial" w:hAnsi="Arial" w:cs="Arial"/>
          <w:bCs/>
          <w:color w:val="000000"/>
        </w:rPr>
      </w:pPr>
    </w:p>
    <w:p w:rsidR="00BB56DD" w:rsidRPr="00BC31CB" w:rsidRDefault="00BB56DD" w:rsidP="00BB56DD">
      <w:pPr>
        <w:tabs>
          <w:tab w:val="left" w:pos="2268"/>
        </w:tabs>
        <w:rPr>
          <w:rFonts w:ascii="Arial" w:hAnsi="Arial" w:cs="Arial"/>
          <w:bCs/>
          <w:color w:val="000000"/>
        </w:rPr>
      </w:pPr>
      <w:r w:rsidRPr="00BC31CB">
        <w:rPr>
          <w:rFonts w:ascii="Arial" w:hAnsi="Arial" w:cs="Arial"/>
          <w:b/>
          <w:color w:val="000000"/>
        </w:rPr>
        <w:t>Contact Person:</w:t>
      </w:r>
      <w:r w:rsidRPr="00BC31CB">
        <w:rPr>
          <w:rFonts w:ascii="Arial" w:hAnsi="Arial" w:cs="Arial"/>
          <w:bCs/>
          <w:color w:val="000000"/>
        </w:rPr>
        <w:tab/>
      </w:r>
    </w:p>
    <w:p w:rsidR="00BB56DD" w:rsidRPr="00AD54AB" w:rsidRDefault="00BB56DD" w:rsidP="00F0150F">
      <w:pPr>
        <w:tabs>
          <w:tab w:val="left" w:pos="1985"/>
        </w:tabs>
        <w:rPr>
          <w:rFonts w:ascii="Arial" w:eastAsia="Malgun Gothic" w:hAnsi="Arial" w:cs="Arial"/>
          <w:lang w:val="fi-FI" w:eastAsia="ko-KR"/>
        </w:rPr>
      </w:pPr>
      <w:r w:rsidRPr="00AD54AB">
        <w:rPr>
          <w:rFonts w:ascii="Arial" w:hAnsi="Arial" w:cs="Arial"/>
          <w:lang w:val="fi-FI"/>
        </w:rPr>
        <w:t>Name:</w:t>
      </w:r>
      <w:r w:rsidRPr="00AD54AB">
        <w:rPr>
          <w:rFonts w:ascii="Arial" w:hAnsi="Arial" w:cs="Arial"/>
          <w:lang w:val="fi-FI"/>
        </w:rPr>
        <w:tab/>
      </w:r>
      <w:r>
        <w:rPr>
          <w:rFonts w:ascii="Arial" w:hAnsi="Arial" w:cs="Arial"/>
          <w:lang w:val="fi-FI"/>
        </w:rPr>
        <w:t>Olof Zander</w:t>
      </w:r>
      <w:bookmarkStart w:id="17" w:name="_GoBack"/>
      <w:bookmarkEnd w:id="17"/>
    </w:p>
    <w:p w:rsidR="00BB56DD" w:rsidRPr="00AD54AB" w:rsidRDefault="00BB56DD" w:rsidP="00F0150F">
      <w:pPr>
        <w:tabs>
          <w:tab w:val="left" w:pos="1985"/>
        </w:tabs>
        <w:rPr>
          <w:rFonts w:ascii="Arial" w:eastAsia="Malgun Gothic" w:hAnsi="Arial" w:cs="Arial"/>
          <w:lang w:val="fi-FI" w:eastAsia="ko-KR"/>
        </w:rPr>
      </w:pPr>
      <w:r w:rsidRPr="00AD54AB">
        <w:rPr>
          <w:rFonts w:ascii="Arial" w:hAnsi="Arial" w:cs="Arial"/>
          <w:lang w:val="fi-FI"/>
        </w:rPr>
        <w:t>E-mail Address:</w:t>
      </w:r>
      <w:r w:rsidRPr="00AD54AB">
        <w:rPr>
          <w:rFonts w:ascii="Arial" w:hAnsi="Arial" w:cs="Arial"/>
          <w:lang w:val="fi-FI"/>
        </w:rPr>
        <w:tab/>
      </w:r>
      <w:r>
        <w:rPr>
          <w:rFonts w:ascii="Arial" w:hAnsi="Arial" w:cs="Arial"/>
          <w:lang w:val="fi-FI"/>
        </w:rPr>
        <w:t>olof.zander</w:t>
      </w:r>
      <w:r w:rsidRPr="00165069">
        <w:rPr>
          <w:rFonts w:ascii="Arial" w:hAnsi="Arial" w:cs="Arial"/>
          <w:lang w:val="fi-FI"/>
        </w:rPr>
        <w:t>@</w:t>
      </w:r>
      <w:r>
        <w:rPr>
          <w:rFonts w:ascii="Arial" w:hAnsi="Arial" w:cs="Arial"/>
          <w:lang w:val="fi-FI"/>
        </w:rPr>
        <w:t>sony</w:t>
      </w:r>
      <w:r w:rsidRPr="00165069">
        <w:rPr>
          <w:rFonts w:ascii="Arial" w:hAnsi="Arial" w:cs="Arial"/>
          <w:lang w:val="fi-FI"/>
        </w:rPr>
        <w:t>.</w:t>
      </w:r>
      <w:r>
        <w:rPr>
          <w:rFonts w:ascii="Arial" w:hAnsi="Arial" w:cs="Arial"/>
          <w:lang w:val="fi-FI"/>
        </w:rPr>
        <w:t>com</w:t>
      </w:r>
    </w:p>
    <w:p w:rsidR="00BB56DD" w:rsidRPr="00BC31CB" w:rsidRDefault="00BB56DD" w:rsidP="00BB56DD">
      <w:pPr>
        <w:spacing w:after="60"/>
        <w:ind w:left="1985" w:hanging="1985"/>
        <w:rPr>
          <w:rFonts w:ascii="Arial" w:hAnsi="Arial" w:cs="Arial"/>
          <w:b/>
          <w:color w:val="000000"/>
          <w:lang w:val="fi-FI"/>
        </w:rPr>
      </w:pPr>
    </w:p>
    <w:p w:rsidR="00BB56DD" w:rsidRPr="00BC31CB" w:rsidRDefault="00BB56DD" w:rsidP="00BB56DD">
      <w:pPr>
        <w:spacing w:after="60"/>
        <w:ind w:left="1985" w:hanging="1985"/>
        <w:rPr>
          <w:rFonts w:ascii="Arial" w:eastAsia="Malgun Gothic" w:hAnsi="Arial" w:cs="Arial"/>
          <w:bCs/>
          <w:color w:val="000000"/>
          <w:lang w:eastAsia="ko-KR"/>
        </w:rPr>
      </w:pPr>
      <w:r w:rsidRPr="00BC31CB">
        <w:rPr>
          <w:rFonts w:ascii="Arial" w:hAnsi="Arial" w:cs="Arial"/>
          <w:b/>
          <w:color w:val="000000"/>
        </w:rPr>
        <w:t>Attachments:</w:t>
      </w:r>
      <w:r w:rsidRPr="00BC31CB">
        <w:rPr>
          <w:rFonts w:ascii="Arial" w:eastAsia="Malgun Gothic" w:hAnsi="Arial" w:cs="Arial" w:hint="eastAsia"/>
          <w:bCs/>
          <w:color w:val="000000"/>
          <w:lang w:eastAsia="ko-KR"/>
        </w:rPr>
        <w:t xml:space="preserve"> None</w:t>
      </w:r>
    </w:p>
    <w:p w:rsidR="00BB56DD" w:rsidRDefault="00BB56DD" w:rsidP="00BB56DD">
      <w:pPr>
        <w:tabs>
          <w:tab w:val="left" w:pos="1985"/>
        </w:tabs>
        <w:ind w:left="1985" w:hanging="1985"/>
        <w:rPr>
          <w:rFonts w:ascii="Arial" w:hAnsi="Arial"/>
          <w:b/>
          <w:sz w:val="24"/>
          <w:szCs w:val="24"/>
        </w:rPr>
      </w:pPr>
    </w:p>
    <w:p w:rsidR="00BB56DD" w:rsidRPr="00E90879" w:rsidRDefault="00BB56DD" w:rsidP="004033C6">
      <w:pPr>
        <w:pStyle w:val="Heading1"/>
        <w:keepLines/>
        <w:numPr>
          <w:ilvl w:val="0"/>
          <w:numId w:val="13"/>
        </w:numPr>
        <w:pBdr>
          <w:top w:val="single" w:sz="12" w:space="3" w:color="auto"/>
        </w:pBdr>
        <w:overflowPunct w:val="0"/>
        <w:autoSpaceDE w:val="0"/>
        <w:autoSpaceDN w:val="0"/>
        <w:adjustRightInd w:val="0"/>
        <w:spacing w:after="180"/>
        <w:ind w:right="0"/>
        <w:textAlignment w:val="baseline"/>
      </w:pPr>
      <w:r w:rsidRPr="00E90879">
        <w:t>Description</w:t>
      </w:r>
    </w:p>
    <w:p w:rsidR="00BB56DD" w:rsidRPr="00E90879" w:rsidRDefault="00BB56DD" w:rsidP="00BB56DD">
      <w:pPr>
        <w:rPr>
          <w:rFonts w:ascii="Arial" w:hAnsi="Arial" w:cs="Arial"/>
        </w:rPr>
      </w:pPr>
      <w:r w:rsidRPr="00E90879">
        <w:rPr>
          <w:rFonts w:ascii="Arial" w:hAnsi="Arial" w:cs="Arial"/>
        </w:rPr>
        <w:t xml:space="preserve">RAN WG4 </w:t>
      </w:r>
      <w:r w:rsidR="00353B0E">
        <w:rPr>
          <w:rFonts w:ascii="Arial" w:hAnsi="Arial" w:cs="Arial"/>
        </w:rPr>
        <w:t xml:space="preserve">has discussed </w:t>
      </w:r>
      <w:r w:rsidR="00B553BB">
        <w:rPr>
          <w:rFonts w:ascii="Arial" w:hAnsi="Arial" w:cs="Arial"/>
        </w:rPr>
        <w:t xml:space="preserve">the imperfections in small batteries </w:t>
      </w:r>
      <w:r w:rsidR="00B553BB" w:rsidRPr="00B553BB">
        <w:rPr>
          <w:rFonts w:ascii="Arial" w:hAnsi="Arial" w:cs="Arial"/>
        </w:rPr>
        <w:t xml:space="preserve">(e.g. coin cells) </w:t>
      </w:r>
      <w:r w:rsidR="00B553BB">
        <w:rPr>
          <w:rFonts w:ascii="Arial" w:hAnsi="Arial" w:cs="Arial"/>
        </w:rPr>
        <w:t xml:space="preserve">and </w:t>
      </w:r>
      <w:r w:rsidR="00B553BB" w:rsidRPr="00B553BB">
        <w:rPr>
          <w:rFonts w:ascii="Arial" w:hAnsi="Arial" w:cs="Arial"/>
        </w:rPr>
        <w:t xml:space="preserve">the implications of using small batteries for devices </w:t>
      </w:r>
      <w:r w:rsidR="00B553BB">
        <w:rPr>
          <w:rFonts w:ascii="Arial" w:hAnsi="Arial" w:cs="Arial"/>
        </w:rPr>
        <w:t>for</w:t>
      </w:r>
      <w:r w:rsidR="00B553BB" w:rsidRPr="00B553BB">
        <w:rPr>
          <w:rFonts w:ascii="Arial" w:hAnsi="Arial" w:cs="Arial"/>
        </w:rPr>
        <w:t xml:space="preserve"> “even further enhanced MTC”. The problem with long continuous transmissions has been highlighted and the introduction of battery recovery gaps has been suggested as a solution. </w:t>
      </w:r>
      <w:r w:rsidR="00DE18F3">
        <w:rPr>
          <w:rFonts w:ascii="Arial" w:hAnsi="Arial" w:cs="Arial"/>
        </w:rPr>
        <w:t>T</w:t>
      </w:r>
      <w:r w:rsidR="00B553BB" w:rsidRPr="00B553BB">
        <w:rPr>
          <w:rFonts w:ascii="Arial" w:hAnsi="Arial" w:cs="Arial"/>
        </w:rPr>
        <w:t xml:space="preserve">he possibility to introduce </w:t>
      </w:r>
      <w:r w:rsidR="00DE18F3">
        <w:rPr>
          <w:rFonts w:ascii="Arial" w:hAnsi="Arial" w:cs="Arial"/>
        </w:rPr>
        <w:t xml:space="preserve">such </w:t>
      </w:r>
      <w:r w:rsidR="00B553BB" w:rsidRPr="00B553BB">
        <w:rPr>
          <w:rFonts w:ascii="Arial" w:hAnsi="Arial" w:cs="Arial"/>
        </w:rPr>
        <w:t>battery recovery gaps</w:t>
      </w:r>
      <w:r w:rsidR="00DE18F3">
        <w:rPr>
          <w:rFonts w:ascii="Arial" w:hAnsi="Arial" w:cs="Arial"/>
        </w:rPr>
        <w:t>, however, needs further study.</w:t>
      </w:r>
    </w:p>
    <w:p w:rsidR="00BB56DD" w:rsidRPr="00E90879" w:rsidRDefault="00BB56DD" w:rsidP="004033C6">
      <w:pPr>
        <w:pStyle w:val="Heading1"/>
        <w:keepLines/>
        <w:numPr>
          <w:ilvl w:val="0"/>
          <w:numId w:val="13"/>
        </w:numPr>
        <w:pBdr>
          <w:top w:val="single" w:sz="12" w:space="3" w:color="auto"/>
        </w:pBdr>
        <w:overflowPunct w:val="0"/>
        <w:autoSpaceDE w:val="0"/>
        <w:autoSpaceDN w:val="0"/>
        <w:adjustRightInd w:val="0"/>
        <w:spacing w:after="180"/>
        <w:ind w:right="0"/>
        <w:textAlignment w:val="baseline"/>
        <w:rPr>
          <w:szCs w:val="28"/>
        </w:rPr>
      </w:pPr>
      <w:r w:rsidRPr="00E90879">
        <w:rPr>
          <w:szCs w:val="28"/>
        </w:rPr>
        <w:t>Actions:</w:t>
      </w:r>
    </w:p>
    <w:p w:rsidR="00BB56DD" w:rsidRPr="005D0C89" w:rsidRDefault="00BB56DD" w:rsidP="00DE18F3">
      <w:pPr>
        <w:pStyle w:val="BodyText"/>
        <w:rPr>
          <w:rFonts w:ascii="Arial" w:hAnsi="Arial" w:cs="Arial"/>
          <w:b/>
          <w:color w:val="000000"/>
        </w:rPr>
      </w:pPr>
      <w:r w:rsidRPr="00E90879">
        <w:rPr>
          <w:rFonts w:ascii="Arial" w:hAnsi="Arial" w:cs="Arial"/>
        </w:rPr>
        <w:t xml:space="preserve">RAN WG4 </w:t>
      </w:r>
      <w:r w:rsidR="008E2AE3">
        <w:rPr>
          <w:rFonts w:ascii="Arial" w:hAnsi="Arial" w:cs="Arial"/>
        </w:rPr>
        <w:t>kindly asks RAN WG1</w:t>
      </w:r>
      <w:r w:rsidR="008E2AE3" w:rsidRPr="008E2AE3">
        <w:rPr>
          <w:rFonts w:ascii="Arial" w:hAnsi="Arial" w:cs="Arial"/>
        </w:rPr>
        <w:t xml:space="preserve"> </w:t>
      </w:r>
      <w:r w:rsidR="00DE18F3">
        <w:rPr>
          <w:rFonts w:ascii="Arial" w:hAnsi="Arial" w:cs="Arial"/>
        </w:rPr>
        <w:t xml:space="preserve">to take the above into consideration and to study the possibility </w:t>
      </w:r>
      <w:r w:rsidR="00DE18F3" w:rsidRPr="00B553BB">
        <w:rPr>
          <w:rFonts w:ascii="Arial" w:hAnsi="Arial" w:cs="Arial"/>
        </w:rPr>
        <w:t>to introduce battery recovery gaps</w:t>
      </w:r>
      <w:r w:rsidR="00DE18F3">
        <w:rPr>
          <w:rFonts w:ascii="Arial" w:hAnsi="Arial" w:cs="Arial"/>
        </w:rPr>
        <w:t>.</w:t>
      </w:r>
    </w:p>
    <w:p w:rsidR="00BB56DD" w:rsidRPr="000A5DC6" w:rsidRDefault="00BB56DD" w:rsidP="004033C6">
      <w:pPr>
        <w:pStyle w:val="Heading1"/>
        <w:keepLines/>
        <w:numPr>
          <w:ilvl w:val="0"/>
          <w:numId w:val="13"/>
        </w:numPr>
        <w:pBdr>
          <w:top w:val="single" w:sz="12" w:space="3" w:color="auto"/>
        </w:pBdr>
        <w:overflowPunct w:val="0"/>
        <w:autoSpaceDE w:val="0"/>
        <w:autoSpaceDN w:val="0"/>
        <w:adjustRightInd w:val="0"/>
        <w:spacing w:after="180"/>
        <w:ind w:right="0"/>
        <w:textAlignment w:val="baseline"/>
        <w:rPr>
          <w:rFonts w:cs="Arial"/>
          <w:szCs w:val="28"/>
        </w:rPr>
      </w:pPr>
      <w:r w:rsidRPr="000A5DC6">
        <w:rPr>
          <w:szCs w:val="28"/>
        </w:rPr>
        <w:t>Date of Next TSG-RAN4 Meetings:</w:t>
      </w:r>
      <w:r w:rsidRPr="000A5DC6">
        <w:rPr>
          <w:rFonts w:eastAsia="Malgun Gothic" w:cs="Arial"/>
          <w:bCs/>
          <w:szCs w:val="28"/>
          <w:lang w:eastAsia="ko-KR"/>
        </w:rPr>
        <w:tab/>
      </w:r>
    </w:p>
    <w:p w:rsidR="00BB56DD" w:rsidRPr="00221FD2" w:rsidRDefault="009A1002" w:rsidP="00BB56DD">
      <w:pPr>
        <w:tabs>
          <w:tab w:val="left" w:pos="2835"/>
        </w:tabs>
        <w:ind w:left="2268" w:hanging="2268"/>
        <w:rPr>
          <w:rFonts w:ascii="Arial" w:eastAsia="Malgun Gothic" w:hAnsi="Arial" w:cs="Arial"/>
          <w:bCs/>
          <w:color w:val="000000"/>
          <w:lang w:val="en-US" w:eastAsia="ko-KR"/>
        </w:rPr>
      </w:pPr>
      <w:r w:rsidRPr="009A1002">
        <w:rPr>
          <w:rFonts w:ascii="Arial" w:eastAsia="Malgun Gothic" w:hAnsi="Arial" w:cs="Arial"/>
          <w:bCs/>
          <w:color w:val="000000"/>
          <w:lang w:val="en-US" w:eastAsia="ko-KR"/>
        </w:rPr>
        <w:t>3GPPRAN4#83</w:t>
      </w:r>
      <w:r w:rsidR="00BB56DD" w:rsidRPr="00221FD2">
        <w:rPr>
          <w:rFonts w:ascii="Arial" w:eastAsia="Malgun Gothic" w:hAnsi="Arial" w:cs="Arial"/>
          <w:bCs/>
          <w:color w:val="000000"/>
          <w:lang w:val="en-US" w:eastAsia="ko-KR"/>
        </w:rPr>
        <w:tab/>
      </w:r>
      <w:r w:rsidR="00BB56DD" w:rsidRPr="00221FD2">
        <w:rPr>
          <w:rFonts w:ascii="Arial" w:eastAsia="Malgun Gothic" w:hAnsi="Arial" w:cs="Arial"/>
          <w:bCs/>
          <w:color w:val="000000"/>
          <w:lang w:val="en-US" w:eastAsia="ko-KR"/>
        </w:rPr>
        <w:tab/>
      </w:r>
      <w:r w:rsidR="00BB56DD">
        <w:rPr>
          <w:rFonts w:ascii="Arial" w:eastAsia="Malgun Gothic" w:hAnsi="Arial" w:cs="Arial"/>
          <w:bCs/>
          <w:color w:val="000000"/>
          <w:lang w:val="en-US" w:eastAsia="ko-KR"/>
        </w:rPr>
        <w:tab/>
      </w:r>
      <w:r w:rsidR="00BB56DD" w:rsidRPr="00221FD2">
        <w:rPr>
          <w:rFonts w:ascii="Arial" w:eastAsia="Malgun Gothic" w:hAnsi="Arial" w:cs="Arial"/>
          <w:bCs/>
          <w:color w:val="000000"/>
          <w:lang w:val="en-US" w:eastAsia="ko-KR"/>
        </w:rPr>
        <w:tab/>
      </w:r>
      <w:r>
        <w:rPr>
          <w:rFonts w:ascii="Arial" w:eastAsia="Malgun Gothic" w:hAnsi="Arial" w:cs="Arial"/>
          <w:bCs/>
          <w:color w:val="000000"/>
          <w:lang w:val="en-US" w:eastAsia="ko-KR"/>
        </w:rPr>
        <w:t>May</w:t>
      </w:r>
      <w:r>
        <w:rPr>
          <w:rFonts w:ascii="Arial" w:eastAsia="Malgun Gothic" w:hAnsi="Arial" w:cs="Arial"/>
          <w:bCs/>
          <w:color w:val="000000"/>
          <w:lang w:val="en-US" w:eastAsia="ko-KR"/>
        </w:rPr>
        <w:tab/>
        <w:t>15 – 19, 2017</w:t>
      </w:r>
      <w:r w:rsidR="00BB56DD" w:rsidRPr="00221FD2">
        <w:rPr>
          <w:rFonts w:ascii="Arial" w:eastAsia="Malgun Gothic" w:hAnsi="Arial" w:cs="Arial"/>
          <w:bCs/>
          <w:color w:val="000000"/>
          <w:lang w:val="en-US" w:eastAsia="ko-KR"/>
        </w:rPr>
        <w:tab/>
      </w:r>
      <w:r w:rsidR="00BB56DD" w:rsidRPr="00221FD2">
        <w:rPr>
          <w:rFonts w:ascii="Arial" w:eastAsia="Malgun Gothic" w:hAnsi="Arial" w:cs="Arial"/>
          <w:bCs/>
          <w:color w:val="000000"/>
          <w:lang w:val="en-US" w:eastAsia="ko-KR"/>
        </w:rPr>
        <w:tab/>
      </w:r>
      <w:r w:rsidR="00BB56DD" w:rsidRPr="00221FD2">
        <w:rPr>
          <w:rFonts w:ascii="Arial" w:eastAsia="Malgun Gothic" w:hAnsi="Arial" w:cs="Arial"/>
          <w:bCs/>
          <w:color w:val="000000"/>
          <w:lang w:val="en-US" w:eastAsia="ko-KR"/>
        </w:rPr>
        <w:tab/>
      </w:r>
      <w:r w:rsidRPr="009A1002">
        <w:rPr>
          <w:rFonts w:ascii="Arial" w:eastAsia="Malgun Gothic" w:hAnsi="Arial" w:cs="Arial"/>
          <w:bCs/>
          <w:color w:val="000000"/>
          <w:lang w:val="en-US" w:eastAsia="ko-KR"/>
        </w:rPr>
        <w:t>Hangzhou</w:t>
      </w:r>
      <w:r w:rsidR="00BB56DD" w:rsidRPr="00221FD2">
        <w:rPr>
          <w:rFonts w:ascii="Arial" w:eastAsia="Malgun Gothic" w:hAnsi="Arial" w:cs="Arial"/>
          <w:bCs/>
          <w:color w:val="000000"/>
          <w:lang w:val="en-US" w:eastAsia="ko-KR"/>
        </w:rPr>
        <w:t xml:space="preserve">, </w:t>
      </w:r>
      <w:r>
        <w:rPr>
          <w:rFonts w:ascii="Arial" w:eastAsia="Malgun Gothic" w:hAnsi="Arial" w:cs="Arial"/>
          <w:bCs/>
          <w:color w:val="000000"/>
          <w:lang w:val="en-US" w:eastAsia="ko-KR"/>
        </w:rPr>
        <w:t>P.R. China</w:t>
      </w:r>
    </w:p>
    <w:p w:rsidR="00BB56DD" w:rsidRPr="00221FD2" w:rsidRDefault="009A1002" w:rsidP="009A1002">
      <w:pPr>
        <w:tabs>
          <w:tab w:val="left" w:pos="2835"/>
        </w:tabs>
        <w:ind w:left="2268" w:hanging="2268"/>
        <w:rPr>
          <w:rFonts w:ascii="Arial" w:eastAsia="Malgun Gothic" w:hAnsi="Arial" w:cs="Arial"/>
          <w:bCs/>
          <w:color w:val="000000"/>
          <w:lang w:val="en-US" w:eastAsia="ko-KR"/>
        </w:rPr>
      </w:pPr>
      <w:r w:rsidRPr="009A1002">
        <w:rPr>
          <w:rFonts w:ascii="Arial" w:eastAsia="Malgun Gothic" w:hAnsi="Arial" w:cs="Arial"/>
          <w:bCs/>
          <w:color w:val="000000"/>
          <w:lang w:val="en-US" w:eastAsia="ko-KR"/>
        </w:rPr>
        <w:t>3GPPRAN4#84</w:t>
      </w:r>
      <w:r>
        <w:rPr>
          <w:rFonts w:ascii="Arial" w:eastAsia="Malgun Gothic" w:hAnsi="Arial" w:cs="Arial"/>
          <w:bCs/>
          <w:color w:val="000000"/>
          <w:lang w:val="en-US" w:eastAsia="ko-KR"/>
        </w:rPr>
        <w:tab/>
      </w:r>
      <w:r w:rsidR="00BB56DD" w:rsidRPr="00221FD2">
        <w:rPr>
          <w:rFonts w:ascii="Arial" w:eastAsia="Malgun Gothic" w:hAnsi="Arial" w:cs="Arial"/>
          <w:bCs/>
          <w:color w:val="000000"/>
          <w:lang w:val="en-US" w:eastAsia="ko-KR"/>
        </w:rPr>
        <w:tab/>
      </w:r>
      <w:r w:rsidR="00BB56DD" w:rsidRPr="00221FD2">
        <w:rPr>
          <w:rFonts w:ascii="Arial" w:eastAsia="Malgun Gothic" w:hAnsi="Arial" w:cs="Arial"/>
          <w:bCs/>
          <w:color w:val="000000"/>
          <w:lang w:val="en-US" w:eastAsia="ko-KR"/>
        </w:rPr>
        <w:tab/>
      </w:r>
      <w:r w:rsidR="00BB56DD" w:rsidRPr="00221FD2">
        <w:rPr>
          <w:rFonts w:ascii="Arial" w:eastAsia="Malgun Gothic" w:hAnsi="Arial" w:cs="Arial"/>
          <w:bCs/>
          <w:color w:val="000000"/>
          <w:lang w:val="en-US" w:eastAsia="ko-KR"/>
        </w:rPr>
        <w:tab/>
      </w:r>
      <w:r w:rsidRPr="00221FD2">
        <w:rPr>
          <w:rFonts w:ascii="Arial" w:eastAsia="Malgun Gothic" w:hAnsi="Arial" w:cs="Arial"/>
          <w:bCs/>
          <w:color w:val="000000"/>
          <w:lang w:val="en-US" w:eastAsia="ko-KR"/>
        </w:rPr>
        <w:t xml:space="preserve">August </w:t>
      </w:r>
      <w:r>
        <w:rPr>
          <w:rFonts w:ascii="Arial" w:eastAsia="Malgun Gothic" w:hAnsi="Arial" w:cs="Arial"/>
          <w:bCs/>
          <w:color w:val="000000"/>
          <w:lang w:val="en-US" w:eastAsia="ko-KR"/>
        </w:rPr>
        <w:tab/>
        <w:t>21 – 25, 2017</w:t>
      </w:r>
      <w:r w:rsidR="00BB56DD" w:rsidRPr="00221FD2">
        <w:rPr>
          <w:rFonts w:ascii="Arial" w:eastAsia="Malgun Gothic" w:hAnsi="Arial" w:cs="Arial"/>
          <w:bCs/>
          <w:color w:val="000000"/>
          <w:lang w:val="en-US" w:eastAsia="ko-KR"/>
        </w:rPr>
        <w:tab/>
      </w:r>
      <w:r w:rsidR="00BB56DD" w:rsidRPr="00221FD2">
        <w:rPr>
          <w:rFonts w:ascii="Arial" w:eastAsia="Malgun Gothic" w:hAnsi="Arial" w:cs="Arial"/>
          <w:bCs/>
          <w:color w:val="000000"/>
          <w:lang w:val="en-US" w:eastAsia="ko-KR"/>
        </w:rPr>
        <w:tab/>
      </w:r>
      <w:r w:rsidR="00BB56DD" w:rsidRPr="00221FD2">
        <w:rPr>
          <w:rFonts w:ascii="Arial" w:eastAsia="Malgun Gothic" w:hAnsi="Arial" w:cs="Arial"/>
          <w:bCs/>
          <w:color w:val="000000"/>
          <w:lang w:val="en-US" w:eastAsia="ko-KR"/>
        </w:rPr>
        <w:tab/>
        <w:t>Ljubljana, Slovenia</w:t>
      </w:r>
    </w:p>
    <w:p w:rsidR="00BB56DD" w:rsidRPr="009A1002" w:rsidRDefault="00BB56DD" w:rsidP="00BB56DD">
      <w:pPr>
        <w:tabs>
          <w:tab w:val="left" w:pos="2835"/>
        </w:tabs>
        <w:ind w:left="2268" w:hanging="2268"/>
        <w:rPr>
          <w:rFonts w:ascii="Arial" w:eastAsia="Malgun Gothic" w:hAnsi="Arial" w:cs="Arial"/>
          <w:bCs/>
          <w:color w:val="000000"/>
          <w:lang w:val="en-US" w:eastAsia="ko-KR"/>
        </w:rPr>
      </w:pPr>
    </w:p>
    <w:p w:rsidR="00BB56DD" w:rsidRPr="009A1002" w:rsidRDefault="00BB56DD" w:rsidP="009A1002">
      <w:pPr>
        <w:tabs>
          <w:tab w:val="left" w:pos="2835"/>
        </w:tabs>
        <w:ind w:left="2268" w:hanging="2268"/>
        <w:rPr>
          <w:rFonts w:ascii="Arial" w:eastAsia="Malgun Gothic" w:hAnsi="Arial" w:cs="Arial"/>
          <w:bCs/>
          <w:color w:val="000000"/>
          <w:lang w:val="en-US" w:eastAsia="ko-KR"/>
        </w:rPr>
      </w:pPr>
    </w:p>
    <w:p w:rsidR="006F1C1B" w:rsidRPr="00BB56DD" w:rsidRDefault="006F1C1B" w:rsidP="006F1C1B">
      <w:pPr>
        <w:pStyle w:val="BodyText"/>
        <w:rPr>
          <w:lang w:val="en-US"/>
        </w:rPr>
      </w:pPr>
    </w:p>
    <w:sectPr w:rsidR="006F1C1B" w:rsidRPr="00BB56DD">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1BC3" w:rsidRDefault="00761BC3">
      <w:r>
        <w:separator/>
      </w:r>
    </w:p>
  </w:endnote>
  <w:endnote w:type="continuationSeparator" w:id="0">
    <w:p w:rsidR="00761BC3" w:rsidRDefault="00761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altName w:val="Corbel"/>
    <w:charset w:val="00"/>
    <w:family w:val="auto"/>
    <w:pitch w:val="variable"/>
    <w:sig w:usb0="00000001" w:usb1="40000000" w:usb2="00000000" w:usb3="00000000" w:csb0="0000009F" w:csb1="00000000"/>
  </w:font>
  <w:font w:name="HelveticaNeueLT Pro 45 Lt">
    <w:panose1 w:val="020B0403020202020204"/>
    <w:charset w:val="00"/>
    <w:family w:val="swiss"/>
    <w:notTrueType/>
    <w:pitch w:val="variable"/>
    <w:sig w:usb0="800000AF" w:usb1="5000204A" w:usb2="00000000" w:usb3="00000000" w:csb0="0000009B"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1BC3" w:rsidRDefault="00761BC3">
      <w:r>
        <w:separator/>
      </w:r>
    </w:p>
  </w:footnote>
  <w:footnote w:type="continuationSeparator" w:id="0">
    <w:p w:rsidR="00761BC3" w:rsidRDefault="00761B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3576533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5A4807"/>
    <w:multiLevelType w:val="hybridMultilevel"/>
    <w:tmpl w:val="F4EA35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6690AD7"/>
    <w:multiLevelType w:val="hybridMultilevel"/>
    <w:tmpl w:val="B32638B4"/>
    <w:lvl w:ilvl="0" w:tplc="9480893E">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8" w15:restartNumberingAfterBreak="0">
    <w:nsid w:val="3F4B60AA"/>
    <w:multiLevelType w:val="hybridMultilevel"/>
    <w:tmpl w:val="78642D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503412B"/>
    <w:multiLevelType w:val="hybridMultilevel"/>
    <w:tmpl w:val="9956F2DA"/>
    <w:lvl w:ilvl="0" w:tplc="A0DA65BE">
      <w:numFmt w:val="bullet"/>
      <w:lvlText w:val="-"/>
      <w:lvlJc w:val="left"/>
      <w:pPr>
        <w:tabs>
          <w:tab w:val="num" w:pos="720"/>
        </w:tabs>
        <w:ind w:left="720" w:hanging="360"/>
      </w:pPr>
      <w:rPr>
        <w:rFonts w:ascii="Times New Roman" w:eastAsia="MS Mincho" w:hAnsi="Times New Roman" w:cs="Times New Roman"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A8D4AA1"/>
    <w:multiLevelType w:val="hybridMultilevel"/>
    <w:tmpl w:val="01DE0B9C"/>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6EF04A72">
      <w:numFmt w:val="bullet"/>
      <w:lvlText w:val="›"/>
      <w:lvlJc w:val="left"/>
      <w:pPr>
        <w:tabs>
          <w:tab w:val="num" w:pos="2160"/>
        </w:tabs>
        <w:ind w:left="2160" w:hanging="360"/>
      </w:pPr>
      <w:rPr>
        <w:rFonts w:ascii="Ericsson Capital TT" w:hAnsi="Ericsson Capital TT" w:hint="default"/>
      </w:rPr>
    </w:lvl>
    <w:lvl w:ilvl="3" w:tplc="8C0C1BAA" w:tentative="1">
      <w:start w:val="1"/>
      <w:numFmt w:val="bullet"/>
      <w:lvlText w:val="–"/>
      <w:lvlJc w:val="left"/>
      <w:pPr>
        <w:tabs>
          <w:tab w:val="num" w:pos="2880"/>
        </w:tabs>
        <w:ind w:left="2880" w:hanging="360"/>
      </w:pPr>
      <w:rPr>
        <w:rFonts w:ascii="Ericsson Capital TT" w:hAnsi="Ericsson Capital TT" w:hint="default"/>
      </w:rPr>
    </w:lvl>
    <w:lvl w:ilvl="4" w:tplc="973A2B12" w:tentative="1">
      <w:start w:val="1"/>
      <w:numFmt w:val="bullet"/>
      <w:lvlText w:val="–"/>
      <w:lvlJc w:val="left"/>
      <w:pPr>
        <w:tabs>
          <w:tab w:val="num" w:pos="3600"/>
        </w:tabs>
        <w:ind w:left="3600" w:hanging="360"/>
      </w:pPr>
      <w:rPr>
        <w:rFonts w:ascii="Ericsson Capital TT" w:hAnsi="Ericsson Capital TT" w:hint="default"/>
      </w:rPr>
    </w:lvl>
    <w:lvl w:ilvl="5" w:tplc="9AB8F40E" w:tentative="1">
      <w:start w:val="1"/>
      <w:numFmt w:val="bullet"/>
      <w:lvlText w:val="–"/>
      <w:lvlJc w:val="left"/>
      <w:pPr>
        <w:tabs>
          <w:tab w:val="num" w:pos="4320"/>
        </w:tabs>
        <w:ind w:left="4320" w:hanging="360"/>
      </w:pPr>
      <w:rPr>
        <w:rFonts w:ascii="Ericsson Capital TT" w:hAnsi="Ericsson Capital TT" w:hint="default"/>
      </w:rPr>
    </w:lvl>
    <w:lvl w:ilvl="6" w:tplc="6BD2E390" w:tentative="1">
      <w:start w:val="1"/>
      <w:numFmt w:val="bullet"/>
      <w:lvlText w:val="–"/>
      <w:lvlJc w:val="left"/>
      <w:pPr>
        <w:tabs>
          <w:tab w:val="num" w:pos="5040"/>
        </w:tabs>
        <w:ind w:left="5040" w:hanging="360"/>
      </w:pPr>
      <w:rPr>
        <w:rFonts w:ascii="Ericsson Capital TT" w:hAnsi="Ericsson Capital TT" w:hint="default"/>
      </w:rPr>
    </w:lvl>
    <w:lvl w:ilvl="7" w:tplc="B114EBA8" w:tentative="1">
      <w:start w:val="1"/>
      <w:numFmt w:val="bullet"/>
      <w:lvlText w:val="–"/>
      <w:lvlJc w:val="left"/>
      <w:pPr>
        <w:tabs>
          <w:tab w:val="num" w:pos="5760"/>
        </w:tabs>
        <w:ind w:left="5760" w:hanging="360"/>
      </w:pPr>
      <w:rPr>
        <w:rFonts w:ascii="Ericsson Capital TT" w:hAnsi="Ericsson Capital TT" w:hint="default"/>
      </w:rPr>
    </w:lvl>
    <w:lvl w:ilvl="8" w:tplc="1FA2FB10" w:tentative="1">
      <w:start w:val="1"/>
      <w:numFmt w:val="bullet"/>
      <w:lvlText w:val="–"/>
      <w:lvlJc w:val="left"/>
      <w:pPr>
        <w:tabs>
          <w:tab w:val="num" w:pos="6480"/>
        </w:tabs>
        <w:ind w:left="6480" w:hanging="360"/>
      </w:pPr>
      <w:rPr>
        <w:rFonts w:ascii="Ericsson Capital TT" w:hAnsi="Ericsson Capital TT" w:hint="default"/>
      </w:rPr>
    </w:lvl>
  </w:abstractNum>
  <w:abstractNum w:abstractNumId="11" w15:restartNumberingAfterBreak="0">
    <w:nsid w:val="4F1223CF"/>
    <w:multiLevelType w:val="hybridMultilevel"/>
    <w:tmpl w:val="013A68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FDB5989"/>
    <w:multiLevelType w:val="hybridMultilevel"/>
    <w:tmpl w:val="6D6E6F2A"/>
    <w:lvl w:ilvl="0" w:tplc="719C0548">
      <w:start w:val="1"/>
      <w:numFmt w:val="decimal"/>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3373219"/>
    <w:multiLevelType w:val="hybridMultilevel"/>
    <w:tmpl w:val="6114A4D6"/>
    <w:lvl w:ilvl="0" w:tplc="5790A0DC">
      <w:start w:val="1"/>
      <w:numFmt w:val="bullet"/>
      <w:lvlText w:val="•"/>
      <w:lvlJc w:val="left"/>
      <w:pPr>
        <w:tabs>
          <w:tab w:val="num" w:pos="720"/>
        </w:tabs>
        <w:ind w:left="720" w:hanging="360"/>
      </w:pPr>
      <w:rPr>
        <w:rFonts w:ascii="HelveticaNeueLT Pro 45 Lt" w:hAnsi="HelveticaNeueLT Pro 45 Lt" w:hint="default"/>
      </w:rPr>
    </w:lvl>
    <w:lvl w:ilvl="1" w:tplc="BA78461A">
      <w:start w:val="63"/>
      <w:numFmt w:val="bullet"/>
      <w:lvlText w:val="•"/>
      <w:lvlJc w:val="left"/>
      <w:pPr>
        <w:tabs>
          <w:tab w:val="num" w:pos="1440"/>
        </w:tabs>
        <w:ind w:left="1440" w:hanging="360"/>
      </w:pPr>
      <w:rPr>
        <w:rFonts w:ascii="HelveticaNeueLT Pro 45 Lt" w:hAnsi="HelveticaNeueLT Pro 45 Lt" w:hint="default"/>
      </w:rPr>
    </w:lvl>
    <w:lvl w:ilvl="2" w:tplc="CDB06694">
      <w:start w:val="1"/>
      <w:numFmt w:val="bullet"/>
      <w:lvlText w:val="•"/>
      <w:lvlJc w:val="left"/>
      <w:pPr>
        <w:tabs>
          <w:tab w:val="num" w:pos="2160"/>
        </w:tabs>
        <w:ind w:left="2160" w:hanging="360"/>
      </w:pPr>
      <w:rPr>
        <w:rFonts w:ascii="HelveticaNeueLT Pro 45 Lt" w:hAnsi="HelveticaNeueLT Pro 45 Lt" w:hint="default"/>
      </w:rPr>
    </w:lvl>
    <w:lvl w:ilvl="3" w:tplc="BF885794" w:tentative="1">
      <w:start w:val="1"/>
      <w:numFmt w:val="bullet"/>
      <w:lvlText w:val="•"/>
      <w:lvlJc w:val="left"/>
      <w:pPr>
        <w:tabs>
          <w:tab w:val="num" w:pos="2880"/>
        </w:tabs>
        <w:ind w:left="2880" w:hanging="360"/>
      </w:pPr>
      <w:rPr>
        <w:rFonts w:ascii="HelveticaNeueLT Pro 45 Lt" w:hAnsi="HelveticaNeueLT Pro 45 Lt" w:hint="default"/>
      </w:rPr>
    </w:lvl>
    <w:lvl w:ilvl="4" w:tplc="30B6190C" w:tentative="1">
      <w:start w:val="1"/>
      <w:numFmt w:val="bullet"/>
      <w:lvlText w:val="•"/>
      <w:lvlJc w:val="left"/>
      <w:pPr>
        <w:tabs>
          <w:tab w:val="num" w:pos="3600"/>
        </w:tabs>
        <w:ind w:left="3600" w:hanging="360"/>
      </w:pPr>
      <w:rPr>
        <w:rFonts w:ascii="HelveticaNeueLT Pro 45 Lt" w:hAnsi="HelveticaNeueLT Pro 45 Lt" w:hint="default"/>
      </w:rPr>
    </w:lvl>
    <w:lvl w:ilvl="5" w:tplc="5152470A" w:tentative="1">
      <w:start w:val="1"/>
      <w:numFmt w:val="bullet"/>
      <w:lvlText w:val="•"/>
      <w:lvlJc w:val="left"/>
      <w:pPr>
        <w:tabs>
          <w:tab w:val="num" w:pos="4320"/>
        </w:tabs>
        <w:ind w:left="4320" w:hanging="360"/>
      </w:pPr>
      <w:rPr>
        <w:rFonts w:ascii="HelveticaNeueLT Pro 45 Lt" w:hAnsi="HelveticaNeueLT Pro 45 Lt" w:hint="default"/>
      </w:rPr>
    </w:lvl>
    <w:lvl w:ilvl="6" w:tplc="AFCCDB40" w:tentative="1">
      <w:start w:val="1"/>
      <w:numFmt w:val="bullet"/>
      <w:lvlText w:val="•"/>
      <w:lvlJc w:val="left"/>
      <w:pPr>
        <w:tabs>
          <w:tab w:val="num" w:pos="5040"/>
        </w:tabs>
        <w:ind w:left="5040" w:hanging="360"/>
      </w:pPr>
      <w:rPr>
        <w:rFonts w:ascii="HelveticaNeueLT Pro 45 Lt" w:hAnsi="HelveticaNeueLT Pro 45 Lt" w:hint="default"/>
      </w:rPr>
    </w:lvl>
    <w:lvl w:ilvl="7" w:tplc="E940D0C8" w:tentative="1">
      <w:start w:val="1"/>
      <w:numFmt w:val="bullet"/>
      <w:lvlText w:val="•"/>
      <w:lvlJc w:val="left"/>
      <w:pPr>
        <w:tabs>
          <w:tab w:val="num" w:pos="5760"/>
        </w:tabs>
        <w:ind w:left="5760" w:hanging="360"/>
      </w:pPr>
      <w:rPr>
        <w:rFonts w:ascii="HelveticaNeueLT Pro 45 Lt" w:hAnsi="HelveticaNeueLT Pro 45 Lt" w:hint="default"/>
      </w:rPr>
    </w:lvl>
    <w:lvl w:ilvl="8" w:tplc="2B2EF89E"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5" w15:restartNumberingAfterBreak="0">
    <w:nsid w:val="5511360A"/>
    <w:multiLevelType w:val="hybridMultilevel"/>
    <w:tmpl w:val="B94E7CFA"/>
    <w:lvl w:ilvl="0" w:tplc="F87EAD02">
      <w:start w:val="1"/>
      <w:numFmt w:val="bullet"/>
      <w:lvlText w:val="•"/>
      <w:lvlJc w:val="left"/>
      <w:pPr>
        <w:tabs>
          <w:tab w:val="num" w:pos="720"/>
        </w:tabs>
        <w:ind w:left="720" w:hanging="360"/>
      </w:pPr>
      <w:rPr>
        <w:rFonts w:ascii="Arial" w:hAnsi="Arial"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3433D4E"/>
    <w:multiLevelType w:val="hybridMultilevel"/>
    <w:tmpl w:val="B32638B4"/>
    <w:lvl w:ilvl="0" w:tplc="9480893E">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7" w15:restartNumberingAfterBreak="0">
    <w:nsid w:val="654D11D6"/>
    <w:multiLevelType w:val="hybridMultilevel"/>
    <w:tmpl w:val="578E70FC"/>
    <w:lvl w:ilvl="0" w:tplc="5790A0DC">
      <w:start w:val="1"/>
      <w:numFmt w:val="bullet"/>
      <w:lvlText w:val="•"/>
      <w:lvlJc w:val="left"/>
      <w:pPr>
        <w:tabs>
          <w:tab w:val="num" w:pos="720"/>
        </w:tabs>
        <w:ind w:left="720" w:hanging="360"/>
      </w:pPr>
      <w:rPr>
        <w:rFonts w:ascii="HelveticaNeueLT Pro 45 Lt" w:hAnsi="HelveticaNeueLT Pro 45 Lt" w:hint="default"/>
      </w:rPr>
    </w:lvl>
    <w:lvl w:ilvl="1" w:tplc="BA78461A">
      <w:start w:val="63"/>
      <w:numFmt w:val="bullet"/>
      <w:lvlText w:val="•"/>
      <w:lvlJc w:val="left"/>
      <w:pPr>
        <w:tabs>
          <w:tab w:val="num" w:pos="1440"/>
        </w:tabs>
        <w:ind w:left="1440" w:hanging="360"/>
      </w:pPr>
      <w:rPr>
        <w:rFonts w:ascii="HelveticaNeueLT Pro 45 Lt" w:hAnsi="HelveticaNeueLT Pro 45 Lt" w:hint="default"/>
      </w:rPr>
    </w:lvl>
    <w:lvl w:ilvl="2" w:tplc="0409000F">
      <w:start w:val="1"/>
      <w:numFmt w:val="decimal"/>
      <w:lvlText w:val="%3."/>
      <w:lvlJc w:val="left"/>
      <w:pPr>
        <w:tabs>
          <w:tab w:val="num" w:pos="2160"/>
        </w:tabs>
        <w:ind w:left="2160" w:hanging="360"/>
      </w:pPr>
      <w:rPr>
        <w:rFonts w:hint="default"/>
      </w:rPr>
    </w:lvl>
    <w:lvl w:ilvl="3" w:tplc="A0DA65BE">
      <w:numFmt w:val="bullet"/>
      <w:lvlText w:val="-"/>
      <w:lvlJc w:val="left"/>
      <w:pPr>
        <w:tabs>
          <w:tab w:val="num" w:pos="2880"/>
        </w:tabs>
        <w:ind w:left="2880" w:hanging="360"/>
      </w:pPr>
      <w:rPr>
        <w:rFonts w:ascii="Times New Roman" w:eastAsia="MS Mincho" w:hAnsi="Times New Roman" w:cs="Times New Roman" w:hint="default"/>
      </w:rPr>
    </w:lvl>
    <w:lvl w:ilvl="4" w:tplc="30B6190C" w:tentative="1">
      <w:start w:val="1"/>
      <w:numFmt w:val="bullet"/>
      <w:lvlText w:val="•"/>
      <w:lvlJc w:val="left"/>
      <w:pPr>
        <w:tabs>
          <w:tab w:val="num" w:pos="3600"/>
        </w:tabs>
        <w:ind w:left="3600" w:hanging="360"/>
      </w:pPr>
      <w:rPr>
        <w:rFonts w:ascii="HelveticaNeueLT Pro 45 Lt" w:hAnsi="HelveticaNeueLT Pro 45 Lt" w:hint="default"/>
      </w:rPr>
    </w:lvl>
    <w:lvl w:ilvl="5" w:tplc="5152470A" w:tentative="1">
      <w:start w:val="1"/>
      <w:numFmt w:val="bullet"/>
      <w:lvlText w:val="•"/>
      <w:lvlJc w:val="left"/>
      <w:pPr>
        <w:tabs>
          <w:tab w:val="num" w:pos="4320"/>
        </w:tabs>
        <w:ind w:left="4320" w:hanging="360"/>
      </w:pPr>
      <w:rPr>
        <w:rFonts w:ascii="HelveticaNeueLT Pro 45 Lt" w:hAnsi="HelveticaNeueLT Pro 45 Lt" w:hint="default"/>
      </w:rPr>
    </w:lvl>
    <w:lvl w:ilvl="6" w:tplc="AFCCDB40" w:tentative="1">
      <w:start w:val="1"/>
      <w:numFmt w:val="bullet"/>
      <w:lvlText w:val="•"/>
      <w:lvlJc w:val="left"/>
      <w:pPr>
        <w:tabs>
          <w:tab w:val="num" w:pos="5040"/>
        </w:tabs>
        <w:ind w:left="5040" w:hanging="360"/>
      </w:pPr>
      <w:rPr>
        <w:rFonts w:ascii="HelveticaNeueLT Pro 45 Lt" w:hAnsi="HelveticaNeueLT Pro 45 Lt" w:hint="default"/>
      </w:rPr>
    </w:lvl>
    <w:lvl w:ilvl="7" w:tplc="E940D0C8" w:tentative="1">
      <w:start w:val="1"/>
      <w:numFmt w:val="bullet"/>
      <w:lvlText w:val="•"/>
      <w:lvlJc w:val="left"/>
      <w:pPr>
        <w:tabs>
          <w:tab w:val="num" w:pos="5760"/>
        </w:tabs>
        <w:ind w:left="5760" w:hanging="360"/>
      </w:pPr>
      <w:rPr>
        <w:rFonts w:ascii="HelveticaNeueLT Pro 45 Lt" w:hAnsi="HelveticaNeueLT Pro 45 Lt" w:hint="default"/>
      </w:rPr>
    </w:lvl>
    <w:lvl w:ilvl="8" w:tplc="2B2EF89E"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8" w15:restartNumberingAfterBreak="0">
    <w:nsid w:val="73F00698"/>
    <w:multiLevelType w:val="multilevel"/>
    <w:tmpl w:val="BE509718"/>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9"/>
  </w:num>
  <w:num w:numId="4">
    <w:abstractNumId w:val="5"/>
  </w:num>
  <w:num w:numId="5">
    <w:abstractNumId w:val="3"/>
  </w:num>
  <w:num w:numId="6">
    <w:abstractNumId w:val="13"/>
  </w:num>
  <w:num w:numId="7">
    <w:abstractNumId w:val="18"/>
  </w:num>
  <w:num w:numId="8">
    <w:abstractNumId w:val="1"/>
  </w:num>
  <w:num w:numId="9">
    <w:abstractNumId w:val="15"/>
  </w:num>
  <w:num w:numId="10">
    <w:abstractNumId w:val="12"/>
  </w:num>
  <w:num w:numId="11">
    <w:abstractNumId w:val="9"/>
  </w:num>
  <w:num w:numId="12">
    <w:abstractNumId w:val="4"/>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4"/>
  </w:num>
  <w:num w:numId="16">
    <w:abstractNumId w:val="8"/>
  </w:num>
  <w:num w:numId="17">
    <w:abstractNumId w:val="7"/>
  </w:num>
  <w:num w:numId="18">
    <w:abstractNumId w:val="1"/>
  </w:num>
  <w:num w:numId="19">
    <w:abstractNumId w:val="17"/>
  </w:num>
  <w:num w:numId="20">
    <w:abstractNumId w:val="10"/>
  </w:num>
  <w:num w:numId="21">
    <w:abstractNumId w:val="2"/>
  </w:num>
  <w:num w:numId="22">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FA0"/>
    <w:rsid w:val="00001117"/>
    <w:rsid w:val="00001B9D"/>
    <w:rsid w:val="00001BBB"/>
    <w:rsid w:val="00001EAD"/>
    <w:rsid w:val="0000281C"/>
    <w:rsid w:val="0000474F"/>
    <w:rsid w:val="000051FA"/>
    <w:rsid w:val="000051FF"/>
    <w:rsid w:val="000054CB"/>
    <w:rsid w:val="00005BDB"/>
    <w:rsid w:val="0001008F"/>
    <w:rsid w:val="000105D8"/>
    <w:rsid w:val="0001067C"/>
    <w:rsid w:val="00010B48"/>
    <w:rsid w:val="0001115D"/>
    <w:rsid w:val="00012053"/>
    <w:rsid w:val="00012E79"/>
    <w:rsid w:val="00013576"/>
    <w:rsid w:val="00014B15"/>
    <w:rsid w:val="00014CA4"/>
    <w:rsid w:val="00014ED4"/>
    <w:rsid w:val="000165F6"/>
    <w:rsid w:val="00016CF1"/>
    <w:rsid w:val="000172C8"/>
    <w:rsid w:val="00017365"/>
    <w:rsid w:val="00017D10"/>
    <w:rsid w:val="00017E61"/>
    <w:rsid w:val="0002013E"/>
    <w:rsid w:val="0002053A"/>
    <w:rsid w:val="000205AD"/>
    <w:rsid w:val="0002074C"/>
    <w:rsid w:val="00020B90"/>
    <w:rsid w:val="000219C4"/>
    <w:rsid w:val="00021F08"/>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42B"/>
    <w:rsid w:val="00032514"/>
    <w:rsid w:val="00032838"/>
    <w:rsid w:val="00032F76"/>
    <w:rsid w:val="0003326E"/>
    <w:rsid w:val="000338BC"/>
    <w:rsid w:val="00033D50"/>
    <w:rsid w:val="00034A23"/>
    <w:rsid w:val="00034EE7"/>
    <w:rsid w:val="00035750"/>
    <w:rsid w:val="00036205"/>
    <w:rsid w:val="00036E28"/>
    <w:rsid w:val="000378B0"/>
    <w:rsid w:val="00037BA8"/>
    <w:rsid w:val="00037C84"/>
    <w:rsid w:val="00037C8C"/>
    <w:rsid w:val="000408DC"/>
    <w:rsid w:val="00040FDB"/>
    <w:rsid w:val="0004120A"/>
    <w:rsid w:val="000412D0"/>
    <w:rsid w:val="0004138F"/>
    <w:rsid w:val="0004222A"/>
    <w:rsid w:val="000423D8"/>
    <w:rsid w:val="00043490"/>
    <w:rsid w:val="00043861"/>
    <w:rsid w:val="0004453E"/>
    <w:rsid w:val="000446A1"/>
    <w:rsid w:val="0004522E"/>
    <w:rsid w:val="000455AB"/>
    <w:rsid w:val="0004599A"/>
    <w:rsid w:val="000460A1"/>
    <w:rsid w:val="0004685F"/>
    <w:rsid w:val="00047837"/>
    <w:rsid w:val="00047B4A"/>
    <w:rsid w:val="000508C9"/>
    <w:rsid w:val="00050AE7"/>
    <w:rsid w:val="00050CE4"/>
    <w:rsid w:val="00050E6C"/>
    <w:rsid w:val="00051C43"/>
    <w:rsid w:val="00051CCD"/>
    <w:rsid w:val="00051CD9"/>
    <w:rsid w:val="0005291B"/>
    <w:rsid w:val="00052D58"/>
    <w:rsid w:val="0005352F"/>
    <w:rsid w:val="00053817"/>
    <w:rsid w:val="0005430C"/>
    <w:rsid w:val="00054B7A"/>
    <w:rsid w:val="0005591E"/>
    <w:rsid w:val="00055F84"/>
    <w:rsid w:val="00056106"/>
    <w:rsid w:val="000561B7"/>
    <w:rsid w:val="000566DC"/>
    <w:rsid w:val="00056BB8"/>
    <w:rsid w:val="00056DA8"/>
    <w:rsid w:val="00057100"/>
    <w:rsid w:val="0005789E"/>
    <w:rsid w:val="00057D86"/>
    <w:rsid w:val="0006072E"/>
    <w:rsid w:val="00060B6F"/>
    <w:rsid w:val="000615C1"/>
    <w:rsid w:val="00061D8D"/>
    <w:rsid w:val="0006270D"/>
    <w:rsid w:val="0006287A"/>
    <w:rsid w:val="00063101"/>
    <w:rsid w:val="000634C7"/>
    <w:rsid w:val="00065275"/>
    <w:rsid w:val="00065CB3"/>
    <w:rsid w:val="00066142"/>
    <w:rsid w:val="00066C12"/>
    <w:rsid w:val="00066E6D"/>
    <w:rsid w:val="00066F62"/>
    <w:rsid w:val="00067882"/>
    <w:rsid w:val="0006793C"/>
    <w:rsid w:val="00067B1B"/>
    <w:rsid w:val="00067D9A"/>
    <w:rsid w:val="000715FA"/>
    <w:rsid w:val="0007187D"/>
    <w:rsid w:val="00071A4C"/>
    <w:rsid w:val="00071FFD"/>
    <w:rsid w:val="00072165"/>
    <w:rsid w:val="0007271F"/>
    <w:rsid w:val="00072A39"/>
    <w:rsid w:val="00072C23"/>
    <w:rsid w:val="00072E7A"/>
    <w:rsid w:val="000730CD"/>
    <w:rsid w:val="00073E13"/>
    <w:rsid w:val="000747CF"/>
    <w:rsid w:val="00074FF8"/>
    <w:rsid w:val="00075137"/>
    <w:rsid w:val="0007562F"/>
    <w:rsid w:val="00075967"/>
    <w:rsid w:val="00075BBE"/>
    <w:rsid w:val="0007634E"/>
    <w:rsid w:val="000765D1"/>
    <w:rsid w:val="00076732"/>
    <w:rsid w:val="00076FF6"/>
    <w:rsid w:val="0007700C"/>
    <w:rsid w:val="00081325"/>
    <w:rsid w:val="000816C9"/>
    <w:rsid w:val="00081A0C"/>
    <w:rsid w:val="00082A84"/>
    <w:rsid w:val="00082F42"/>
    <w:rsid w:val="0008349D"/>
    <w:rsid w:val="000841F4"/>
    <w:rsid w:val="00084A20"/>
    <w:rsid w:val="00084E14"/>
    <w:rsid w:val="0008503B"/>
    <w:rsid w:val="000862A1"/>
    <w:rsid w:val="0008652E"/>
    <w:rsid w:val="00087259"/>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64C7"/>
    <w:rsid w:val="00097113"/>
    <w:rsid w:val="00097C9D"/>
    <w:rsid w:val="000A008B"/>
    <w:rsid w:val="000A198D"/>
    <w:rsid w:val="000A2B52"/>
    <w:rsid w:val="000A2BEC"/>
    <w:rsid w:val="000A3337"/>
    <w:rsid w:val="000A3C01"/>
    <w:rsid w:val="000A3DF5"/>
    <w:rsid w:val="000A498F"/>
    <w:rsid w:val="000A4C97"/>
    <w:rsid w:val="000A5291"/>
    <w:rsid w:val="000A5544"/>
    <w:rsid w:val="000A5706"/>
    <w:rsid w:val="000A6067"/>
    <w:rsid w:val="000A64FB"/>
    <w:rsid w:val="000A66CE"/>
    <w:rsid w:val="000A7750"/>
    <w:rsid w:val="000A7D0E"/>
    <w:rsid w:val="000A7DB3"/>
    <w:rsid w:val="000B0358"/>
    <w:rsid w:val="000B0F74"/>
    <w:rsid w:val="000B1B63"/>
    <w:rsid w:val="000B1D7E"/>
    <w:rsid w:val="000B309C"/>
    <w:rsid w:val="000B3252"/>
    <w:rsid w:val="000B4533"/>
    <w:rsid w:val="000B4BBC"/>
    <w:rsid w:val="000B4C0C"/>
    <w:rsid w:val="000B5202"/>
    <w:rsid w:val="000B58AE"/>
    <w:rsid w:val="000B5D0F"/>
    <w:rsid w:val="000B6111"/>
    <w:rsid w:val="000B65BC"/>
    <w:rsid w:val="000B6BEC"/>
    <w:rsid w:val="000B6FC7"/>
    <w:rsid w:val="000B7B56"/>
    <w:rsid w:val="000B7F2D"/>
    <w:rsid w:val="000C1389"/>
    <w:rsid w:val="000C1B44"/>
    <w:rsid w:val="000C2DBF"/>
    <w:rsid w:val="000C3129"/>
    <w:rsid w:val="000C38CB"/>
    <w:rsid w:val="000C3BF3"/>
    <w:rsid w:val="000C3E4A"/>
    <w:rsid w:val="000C4631"/>
    <w:rsid w:val="000C47DF"/>
    <w:rsid w:val="000C5226"/>
    <w:rsid w:val="000C588B"/>
    <w:rsid w:val="000C5CBB"/>
    <w:rsid w:val="000C62D7"/>
    <w:rsid w:val="000C650B"/>
    <w:rsid w:val="000C6EB4"/>
    <w:rsid w:val="000C707F"/>
    <w:rsid w:val="000C741D"/>
    <w:rsid w:val="000C762A"/>
    <w:rsid w:val="000C7CAF"/>
    <w:rsid w:val="000D0447"/>
    <w:rsid w:val="000D0660"/>
    <w:rsid w:val="000D0C12"/>
    <w:rsid w:val="000D0E56"/>
    <w:rsid w:val="000D15F0"/>
    <w:rsid w:val="000D1F63"/>
    <w:rsid w:val="000D37E5"/>
    <w:rsid w:val="000D39F6"/>
    <w:rsid w:val="000D4086"/>
    <w:rsid w:val="000D4ABA"/>
    <w:rsid w:val="000D4F2C"/>
    <w:rsid w:val="000D50A0"/>
    <w:rsid w:val="000D5B4A"/>
    <w:rsid w:val="000D5BF8"/>
    <w:rsid w:val="000D5C5E"/>
    <w:rsid w:val="000D5FF0"/>
    <w:rsid w:val="000D6825"/>
    <w:rsid w:val="000D7B09"/>
    <w:rsid w:val="000D7B23"/>
    <w:rsid w:val="000D7DD9"/>
    <w:rsid w:val="000E0133"/>
    <w:rsid w:val="000E0246"/>
    <w:rsid w:val="000E0434"/>
    <w:rsid w:val="000E10D1"/>
    <w:rsid w:val="000E1634"/>
    <w:rsid w:val="000E1B95"/>
    <w:rsid w:val="000E20C5"/>
    <w:rsid w:val="000E39D5"/>
    <w:rsid w:val="000E3AE9"/>
    <w:rsid w:val="000E491E"/>
    <w:rsid w:val="000E4D2C"/>
    <w:rsid w:val="000E5383"/>
    <w:rsid w:val="000E544A"/>
    <w:rsid w:val="000E581F"/>
    <w:rsid w:val="000E69D5"/>
    <w:rsid w:val="000E6C0C"/>
    <w:rsid w:val="000E6CCB"/>
    <w:rsid w:val="000E76C5"/>
    <w:rsid w:val="000E798D"/>
    <w:rsid w:val="000E7A18"/>
    <w:rsid w:val="000E7C8D"/>
    <w:rsid w:val="000F055D"/>
    <w:rsid w:val="000F17BA"/>
    <w:rsid w:val="000F1C85"/>
    <w:rsid w:val="000F2416"/>
    <w:rsid w:val="000F2FCE"/>
    <w:rsid w:val="000F3129"/>
    <w:rsid w:val="000F3C59"/>
    <w:rsid w:val="000F4113"/>
    <w:rsid w:val="000F4359"/>
    <w:rsid w:val="000F4798"/>
    <w:rsid w:val="000F493E"/>
    <w:rsid w:val="000F4B6B"/>
    <w:rsid w:val="000F4F7A"/>
    <w:rsid w:val="000F6500"/>
    <w:rsid w:val="000F6DE5"/>
    <w:rsid w:val="000F7949"/>
    <w:rsid w:val="000F7D7A"/>
    <w:rsid w:val="000F7F74"/>
    <w:rsid w:val="000F7F84"/>
    <w:rsid w:val="00100769"/>
    <w:rsid w:val="00100AD7"/>
    <w:rsid w:val="00100F60"/>
    <w:rsid w:val="001016E8"/>
    <w:rsid w:val="00101871"/>
    <w:rsid w:val="001024D3"/>
    <w:rsid w:val="0010260E"/>
    <w:rsid w:val="00102683"/>
    <w:rsid w:val="0010279D"/>
    <w:rsid w:val="00102845"/>
    <w:rsid w:val="00103365"/>
    <w:rsid w:val="001038DD"/>
    <w:rsid w:val="00104963"/>
    <w:rsid w:val="00104BCD"/>
    <w:rsid w:val="00104F20"/>
    <w:rsid w:val="001055E0"/>
    <w:rsid w:val="00106F18"/>
    <w:rsid w:val="00106F19"/>
    <w:rsid w:val="0010713B"/>
    <w:rsid w:val="0010729E"/>
    <w:rsid w:val="00107A1A"/>
    <w:rsid w:val="00110CB4"/>
    <w:rsid w:val="00110D19"/>
    <w:rsid w:val="00111178"/>
    <w:rsid w:val="00111C7D"/>
    <w:rsid w:val="0011208F"/>
    <w:rsid w:val="00112168"/>
    <w:rsid w:val="001122CB"/>
    <w:rsid w:val="00112C26"/>
    <w:rsid w:val="00113D72"/>
    <w:rsid w:val="00116016"/>
    <w:rsid w:val="0011606A"/>
    <w:rsid w:val="00116100"/>
    <w:rsid w:val="0011683D"/>
    <w:rsid w:val="00116B04"/>
    <w:rsid w:val="00116D7A"/>
    <w:rsid w:val="00120026"/>
    <w:rsid w:val="00120522"/>
    <w:rsid w:val="00120D0D"/>
    <w:rsid w:val="00120F20"/>
    <w:rsid w:val="001215D5"/>
    <w:rsid w:val="001218B2"/>
    <w:rsid w:val="001220D8"/>
    <w:rsid w:val="001222D0"/>
    <w:rsid w:val="00123995"/>
    <w:rsid w:val="00123B93"/>
    <w:rsid w:val="00124569"/>
    <w:rsid w:val="0012467A"/>
    <w:rsid w:val="00125036"/>
    <w:rsid w:val="00125526"/>
    <w:rsid w:val="00125615"/>
    <w:rsid w:val="001257DA"/>
    <w:rsid w:val="001258ED"/>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7BA"/>
    <w:rsid w:val="00135965"/>
    <w:rsid w:val="00136C63"/>
    <w:rsid w:val="00137ECF"/>
    <w:rsid w:val="00137F28"/>
    <w:rsid w:val="00140EB3"/>
    <w:rsid w:val="00141092"/>
    <w:rsid w:val="001414E7"/>
    <w:rsid w:val="0014203F"/>
    <w:rsid w:val="001423C8"/>
    <w:rsid w:val="001428B0"/>
    <w:rsid w:val="00142E73"/>
    <w:rsid w:val="00143435"/>
    <w:rsid w:val="001436B1"/>
    <w:rsid w:val="00144451"/>
    <w:rsid w:val="00145B7F"/>
    <w:rsid w:val="00145CBC"/>
    <w:rsid w:val="001462D0"/>
    <w:rsid w:val="00146463"/>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615"/>
    <w:rsid w:val="00153ECD"/>
    <w:rsid w:val="001541BA"/>
    <w:rsid w:val="0015536E"/>
    <w:rsid w:val="0015597E"/>
    <w:rsid w:val="00155D40"/>
    <w:rsid w:val="00156589"/>
    <w:rsid w:val="00156B8A"/>
    <w:rsid w:val="001577A3"/>
    <w:rsid w:val="00157CDC"/>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5233"/>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3226"/>
    <w:rsid w:val="00183993"/>
    <w:rsid w:val="00183D13"/>
    <w:rsid w:val="00183E01"/>
    <w:rsid w:val="00183FB1"/>
    <w:rsid w:val="00184495"/>
    <w:rsid w:val="001849BC"/>
    <w:rsid w:val="0018534A"/>
    <w:rsid w:val="001853B1"/>
    <w:rsid w:val="00185748"/>
    <w:rsid w:val="00185B63"/>
    <w:rsid w:val="001862AC"/>
    <w:rsid w:val="0018678D"/>
    <w:rsid w:val="0018684E"/>
    <w:rsid w:val="00186F75"/>
    <w:rsid w:val="00187102"/>
    <w:rsid w:val="00187181"/>
    <w:rsid w:val="00187197"/>
    <w:rsid w:val="00187B7F"/>
    <w:rsid w:val="00187D7D"/>
    <w:rsid w:val="001907CE"/>
    <w:rsid w:val="00190966"/>
    <w:rsid w:val="001909A3"/>
    <w:rsid w:val="0019152D"/>
    <w:rsid w:val="00192C63"/>
    <w:rsid w:val="00192F18"/>
    <w:rsid w:val="00193570"/>
    <w:rsid w:val="001938F6"/>
    <w:rsid w:val="00193930"/>
    <w:rsid w:val="00193958"/>
    <w:rsid w:val="0019447D"/>
    <w:rsid w:val="00194D4A"/>
    <w:rsid w:val="00196BBA"/>
    <w:rsid w:val="001A0237"/>
    <w:rsid w:val="001A0569"/>
    <w:rsid w:val="001A0B2D"/>
    <w:rsid w:val="001A1B79"/>
    <w:rsid w:val="001A1CFB"/>
    <w:rsid w:val="001A1EC8"/>
    <w:rsid w:val="001A2380"/>
    <w:rsid w:val="001A3102"/>
    <w:rsid w:val="001A38D2"/>
    <w:rsid w:val="001A3962"/>
    <w:rsid w:val="001A4DB4"/>
    <w:rsid w:val="001A5253"/>
    <w:rsid w:val="001A5726"/>
    <w:rsid w:val="001A5A65"/>
    <w:rsid w:val="001A7007"/>
    <w:rsid w:val="001A70DC"/>
    <w:rsid w:val="001B0241"/>
    <w:rsid w:val="001B04FA"/>
    <w:rsid w:val="001B09A7"/>
    <w:rsid w:val="001B0BDA"/>
    <w:rsid w:val="001B40F0"/>
    <w:rsid w:val="001B6675"/>
    <w:rsid w:val="001B768B"/>
    <w:rsid w:val="001B7838"/>
    <w:rsid w:val="001C0466"/>
    <w:rsid w:val="001C05FF"/>
    <w:rsid w:val="001C0A9C"/>
    <w:rsid w:val="001C193F"/>
    <w:rsid w:val="001C2467"/>
    <w:rsid w:val="001C25F6"/>
    <w:rsid w:val="001C2BEE"/>
    <w:rsid w:val="001C3A5B"/>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F97"/>
    <w:rsid w:val="001D50DA"/>
    <w:rsid w:val="001D57D9"/>
    <w:rsid w:val="001D6272"/>
    <w:rsid w:val="001D6A43"/>
    <w:rsid w:val="001D6A8F"/>
    <w:rsid w:val="001D72B4"/>
    <w:rsid w:val="001D72D9"/>
    <w:rsid w:val="001D747D"/>
    <w:rsid w:val="001D7628"/>
    <w:rsid w:val="001D7C08"/>
    <w:rsid w:val="001E0D0D"/>
    <w:rsid w:val="001E19AC"/>
    <w:rsid w:val="001E1E93"/>
    <w:rsid w:val="001E22D2"/>
    <w:rsid w:val="001E3270"/>
    <w:rsid w:val="001E32E8"/>
    <w:rsid w:val="001E41C6"/>
    <w:rsid w:val="001E4EC6"/>
    <w:rsid w:val="001E5171"/>
    <w:rsid w:val="001E56A2"/>
    <w:rsid w:val="001E62AB"/>
    <w:rsid w:val="001E6902"/>
    <w:rsid w:val="001E6D53"/>
    <w:rsid w:val="001E7387"/>
    <w:rsid w:val="001E7E4B"/>
    <w:rsid w:val="001F0247"/>
    <w:rsid w:val="001F0CC3"/>
    <w:rsid w:val="001F1097"/>
    <w:rsid w:val="001F117A"/>
    <w:rsid w:val="001F11C2"/>
    <w:rsid w:val="001F1221"/>
    <w:rsid w:val="001F217B"/>
    <w:rsid w:val="001F249D"/>
    <w:rsid w:val="001F2E0C"/>
    <w:rsid w:val="001F4CF7"/>
    <w:rsid w:val="001F52FC"/>
    <w:rsid w:val="001F54FD"/>
    <w:rsid w:val="001F5906"/>
    <w:rsid w:val="001F5BA6"/>
    <w:rsid w:val="001F6181"/>
    <w:rsid w:val="001F676F"/>
    <w:rsid w:val="001F6B0C"/>
    <w:rsid w:val="001F6D6C"/>
    <w:rsid w:val="001F6E50"/>
    <w:rsid w:val="001F6FC1"/>
    <w:rsid w:val="001F6FD6"/>
    <w:rsid w:val="001F7916"/>
    <w:rsid w:val="001F7FFC"/>
    <w:rsid w:val="00200153"/>
    <w:rsid w:val="00200A10"/>
    <w:rsid w:val="00201684"/>
    <w:rsid w:val="00201D42"/>
    <w:rsid w:val="002021DA"/>
    <w:rsid w:val="00202B68"/>
    <w:rsid w:val="00202F5B"/>
    <w:rsid w:val="002045C4"/>
    <w:rsid w:val="002046F9"/>
    <w:rsid w:val="00205522"/>
    <w:rsid w:val="00206667"/>
    <w:rsid w:val="0020697E"/>
    <w:rsid w:val="00207A29"/>
    <w:rsid w:val="00207E0A"/>
    <w:rsid w:val="002106A5"/>
    <w:rsid w:val="00210AD7"/>
    <w:rsid w:val="00210BEA"/>
    <w:rsid w:val="002113BF"/>
    <w:rsid w:val="0021189D"/>
    <w:rsid w:val="00211E1B"/>
    <w:rsid w:val="00212000"/>
    <w:rsid w:val="00212459"/>
    <w:rsid w:val="0021398E"/>
    <w:rsid w:val="00213E63"/>
    <w:rsid w:val="00213F90"/>
    <w:rsid w:val="002151D3"/>
    <w:rsid w:val="0021521A"/>
    <w:rsid w:val="00215533"/>
    <w:rsid w:val="00215CBD"/>
    <w:rsid w:val="00215CCD"/>
    <w:rsid w:val="00215DDE"/>
    <w:rsid w:val="002175AC"/>
    <w:rsid w:val="00217746"/>
    <w:rsid w:val="00217AF2"/>
    <w:rsid w:val="002205A2"/>
    <w:rsid w:val="00220AC4"/>
    <w:rsid w:val="00220BA7"/>
    <w:rsid w:val="0022143E"/>
    <w:rsid w:val="00221811"/>
    <w:rsid w:val="002224FE"/>
    <w:rsid w:val="00222711"/>
    <w:rsid w:val="0022271E"/>
    <w:rsid w:val="0022496F"/>
    <w:rsid w:val="00224A60"/>
    <w:rsid w:val="00224CB8"/>
    <w:rsid w:val="00225634"/>
    <w:rsid w:val="0022572D"/>
    <w:rsid w:val="0022573B"/>
    <w:rsid w:val="00225E90"/>
    <w:rsid w:val="0022680F"/>
    <w:rsid w:val="00226BF6"/>
    <w:rsid w:val="0022764C"/>
    <w:rsid w:val="00227DCE"/>
    <w:rsid w:val="00227DF6"/>
    <w:rsid w:val="00227EF0"/>
    <w:rsid w:val="0023033B"/>
    <w:rsid w:val="00230418"/>
    <w:rsid w:val="002307E9"/>
    <w:rsid w:val="00231F1C"/>
    <w:rsid w:val="00231F4D"/>
    <w:rsid w:val="002323B3"/>
    <w:rsid w:val="00232760"/>
    <w:rsid w:val="00232FDB"/>
    <w:rsid w:val="002334F5"/>
    <w:rsid w:val="00233ACC"/>
    <w:rsid w:val="00234F81"/>
    <w:rsid w:val="00235102"/>
    <w:rsid w:val="002351BC"/>
    <w:rsid w:val="0023698F"/>
    <w:rsid w:val="00236F1A"/>
    <w:rsid w:val="00237178"/>
    <w:rsid w:val="00237340"/>
    <w:rsid w:val="0023749A"/>
    <w:rsid w:val="00237557"/>
    <w:rsid w:val="00237817"/>
    <w:rsid w:val="002400C9"/>
    <w:rsid w:val="00242397"/>
    <w:rsid w:val="002439B2"/>
    <w:rsid w:val="00243B57"/>
    <w:rsid w:val="00243CF9"/>
    <w:rsid w:val="002448EE"/>
    <w:rsid w:val="002456B4"/>
    <w:rsid w:val="00245870"/>
    <w:rsid w:val="0024608D"/>
    <w:rsid w:val="0024620B"/>
    <w:rsid w:val="00246646"/>
    <w:rsid w:val="00246998"/>
    <w:rsid w:val="002469EF"/>
    <w:rsid w:val="00246B23"/>
    <w:rsid w:val="002475BC"/>
    <w:rsid w:val="0025120C"/>
    <w:rsid w:val="00251B65"/>
    <w:rsid w:val="0025230C"/>
    <w:rsid w:val="002523F9"/>
    <w:rsid w:val="00252FA2"/>
    <w:rsid w:val="00253321"/>
    <w:rsid w:val="0025467B"/>
    <w:rsid w:val="002546E3"/>
    <w:rsid w:val="00254D94"/>
    <w:rsid w:val="00255BEC"/>
    <w:rsid w:val="002560DA"/>
    <w:rsid w:val="002572E7"/>
    <w:rsid w:val="0025732D"/>
    <w:rsid w:val="0026059E"/>
    <w:rsid w:val="00260C99"/>
    <w:rsid w:val="00260ED4"/>
    <w:rsid w:val="002612A5"/>
    <w:rsid w:val="002619AE"/>
    <w:rsid w:val="00261A4B"/>
    <w:rsid w:val="00262BF1"/>
    <w:rsid w:val="00263198"/>
    <w:rsid w:val="00263A65"/>
    <w:rsid w:val="00263F9C"/>
    <w:rsid w:val="00263FE4"/>
    <w:rsid w:val="002644D8"/>
    <w:rsid w:val="00264C27"/>
    <w:rsid w:val="00264D38"/>
    <w:rsid w:val="002658F8"/>
    <w:rsid w:val="002669BC"/>
    <w:rsid w:val="00266A59"/>
    <w:rsid w:val="00266B19"/>
    <w:rsid w:val="00266DC4"/>
    <w:rsid w:val="00266DCB"/>
    <w:rsid w:val="0026703D"/>
    <w:rsid w:val="002670E8"/>
    <w:rsid w:val="002674BB"/>
    <w:rsid w:val="002700F7"/>
    <w:rsid w:val="00270236"/>
    <w:rsid w:val="00270281"/>
    <w:rsid w:val="00270CDC"/>
    <w:rsid w:val="00272990"/>
    <w:rsid w:val="00273724"/>
    <w:rsid w:val="00273A61"/>
    <w:rsid w:val="0027402A"/>
    <w:rsid w:val="00274AC8"/>
    <w:rsid w:val="0027589E"/>
    <w:rsid w:val="00275AF8"/>
    <w:rsid w:val="00275B2C"/>
    <w:rsid w:val="00275B53"/>
    <w:rsid w:val="00275E95"/>
    <w:rsid w:val="0027642B"/>
    <w:rsid w:val="00276C70"/>
    <w:rsid w:val="00277957"/>
    <w:rsid w:val="002800C5"/>
    <w:rsid w:val="00280529"/>
    <w:rsid w:val="002805CB"/>
    <w:rsid w:val="00280B38"/>
    <w:rsid w:val="002813F4"/>
    <w:rsid w:val="00282549"/>
    <w:rsid w:val="00283043"/>
    <w:rsid w:val="002836E3"/>
    <w:rsid w:val="00283F6D"/>
    <w:rsid w:val="0028464D"/>
    <w:rsid w:val="002854E6"/>
    <w:rsid w:val="00285A7D"/>
    <w:rsid w:val="00285AF1"/>
    <w:rsid w:val="00285B64"/>
    <w:rsid w:val="00285E39"/>
    <w:rsid w:val="00287289"/>
    <w:rsid w:val="00287E0A"/>
    <w:rsid w:val="002900FD"/>
    <w:rsid w:val="00290D5A"/>
    <w:rsid w:val="00291386"/>
    <w:rsid w:val="00291C29"/>
    <w:rsid w:val="00292791"/>
    <w:rsid w:val="00292856"/>
    <w:rsid w:val="00293EA9"/>
    <w:rsid w:val="00294065"/>
    <w:rsid w:val="0029446D"/>
    <w:rsid w:val="002944EB"/>
    <w:rsid w:val="00295BF0"/>
    <w:rsid w:val="00295E31"/>
    <w:rsid w:val="00296570"/>
    <w:rsid w:val="00296D8F"/>
    <w:rsid w:val="0029743E"/>
    <w:rsid w:val="00297B4A"/>
    <w:rsid w:val="002A0361"/>
    <w:rsid w:val="002A0406"/>
    <w:rsid w:val="002A04E5"/>
    <w:rsid w:val="002A0723"/>
    <w:rsid w:val="002A0757"/>
    <w:rsid w:val="002A1163"/>
    <w:rsid w:val="002A1985"/>
    <w:rsid w:val="002A248E"/>
    <w:rsid w:val="002A3454"/>
    <w:rsid w:val="002A34CE"/>
    <w:rsid w:val="002A3C82"/>
    <w:rsid w:val="002A4267"/>
    <w:rsid w:val="002A442E"/>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37E0"/>
    <w:rsid w:val="002B3821"/>
    <w:rsid w:val="002B43A1"/>
    <w:rsid w:val="002B4F5A"/>
    <w:rsid w:val="002B4FC1"/>
    <w:rsid w:val="002B523B"/>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33C"/>
    <w:rsid w:val="002C3586"/>
    <w:rsid w:val="002C4A03"/>
    <w:rsid w:val="002C4E04"/>
    <w:rsid w:val="002C54F3"/>
    <w:rsid w:val="002C5947"/>
    <w:rsid w:val="002C643D"/>
    <w:rsid w:val="002C65B7"/>
    <w:rsid w:val="002C676D"/>
    <w:rsid w:val="002C7336"/>
    <w:rsid w:val="002C7657"/>
    <w:rsid w:val="002C781B"/>
    <w:rsid w:val="002C78BE"/>
    <w:rsid w:val="002C797F"/>
    <w:rsid w:val="002D0DA3"/>
    <w:rsid w:val="002D0DB8"/>
    <w:rsid w:val="002D0FE1"/>
    <w:rsid w:val="002D1D7B"/>
    <w:rsid w:val="002D28BE"/>
    <w:rsid w:val="002D2F02"/>
    <w:rsid w:val="002D41D6"/>
    <w:rsid w:val="002D4E41"/>
    <w:rsid w:val="002D628E"/>
    <w:rsid w:val="002D63D9"/>
    <w:rsid w:val="002D641C"/>
    <w:rsid w:val="002D6A5B"/>
    <w:rsid w:val="002D7C89"/>
    <w:rsid w:val="002D7D7E"/>
    <w:rsid w:val="002E1185"/>
    <w:rsid w:val="002E136E"/>
    <w:rsid w:val="002E15BE"/>
    <w:rsid w:val="002E1652"/>
    <w:rsid w:val="002E1F62"/>
    <w:rsid w:val="002E26D4"/>
    <w:rsid w:val="002E281A"/>
    <w:rsid w:val="002E2EDF"/>
    <w:rsid w:val="002E3E1A"/>
    <w:rsid w:val="002E3E6A"/>
    <w:rsid w:val="002E41A8"/>
    <w:rsid w:val="002E42D8"/>
    <w:rsid w:val="002E45F1"/>
    <w:rsid w:val="002E463E"/>
    <w:rsid w:val="002E6DF0"/>
    <w:rsid w:val="002E6F13"/>
    <w:rsid w:val="002E7931"/>
    <w:rsid w:val="002E7EEF"/>
    <w:rsid w:val="002F0604"/>
    <w:rsid w:val="002F0774"/>
    <w:rsid w:val="002F0847"/>
    <w:rsid w:val="002F1302"/>
    <w:rsid w:val="002F1A0A"/>
    <w:rsid w:val="002F24C5"/>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53F"/>
    <w:rsid w:val="003020B8"/>
    <w:rsid w:val="00302179"/>
    <w:rsid w:val="00304A6A"/>
    <w:rsid w:val="0030509C"/>
    <w:rsid w:val="003055D3"/>
    <w:rsid w:val="003059F5"/>
    <w:rsid w:val="003063B2"/>
    <w:rsid w:val="003078D4"/>
    <w:rsid w:val="003079A5"/>
    <w:rsid w:val="0031000E"/>
    <w:rsid w:val="0031035F"/>
    <w:rsid w:val="00310A0A"/>
    <w:rsid w:val="0031110E"/>
    <w:rsid w:val="00311316"/>
    <w:rsid w:val="003133C6"/>
    <w:rsid w:val="0031399A"/>
    <w:rsid w:val="003145CC"/>
    <w:rsid w:val="00314CDA"/>
    <w:rsid w:val="00315668"/>
    <w:rsid w:val="00315B1D"/>
    <w:rsid w:val="003162DF"/>
    <w:rsid w:val="00316CFA"/>
    <w:rsid w:val="00317081"/>
    <w:rsid w:val="00317BD0"/>
    <w:rsid w:val="00320C5A"/>
    <w:rsid w:val="00320CED"/>
    <w:rsid w:val="003214A2"/>
    <w:rsid w:val="00321C39"/>
    <w:rsid w:val="003223B2"/>
    <w:rsid w:val="00322EE6"/>
    <w:rsid w:val="00323046"/>
    <w:rsid w:val="003237A8"/>
    <w:rsid w:val="00323B56"/>
    <w:rsid w:val="00323C9E"/>
    <w:rsid w:val="00323E5B"/>
    <w:rsid w:val="00324822"/>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824"/>
    <w:rsid w:val="00334B85"/>
    <w:rsid w:val="00334CCD"/>
    <w:rsid w:val="00334E84"/>
    <w:rsid w:val="003350E8"/>
    <w:rsid w:val="0033547C"/>
    <w:rsid w:val="003356B9"/>
    <w:rsid w:val="00335C69"/>
    <w:rsid w:val="00336044"/>
    <w:rsid w:val="00336B01"/>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40BC"/>
    <w:rsid w:val="00344375"/>
    <w:rsid w:val="003448DC"/>
    <w:rsid w:val="00344CFD"/>
    <w:rsid w:val="00344D9C"/>
    <w:rsid w:val="003450B9"/>
    <w:rsid w:val="003455F7"/>
    <w:rsid w:val="003459B3"/>
    <w:rsid w:val="00345BFE"/>
    <w:rsid w:val="00345CD0"/>
    <w:rsid w:val="00345E0A"/>
    <w:rsid w:val="00346296"/>
    <w:rsid w:val="00346E13"/>
    <w:rsid w:val="00347A26"/>
    <w:rsid w:val="0035059E"/>
    <w:rsid w:val="00350752"/>
    <w:rsid w:val="00350BD6"/>
    <w:rsid w:val="00350FCC"/>
    <w:rsid w:val="003513AC"/>
    <w:rsid w:val="00351D2E"/>
    <w:rsid w:val="003526F0"/>
    <w:rsid w:val="00353B0E"/>
    <w:rsid w:val="00353CD8"/>
    <w:rsid w:val="00353F79"/>
    <w:rsid w:val="003540F6"/>
    <w:rsid w:val="003544BF"/>
    <w:rsid w:val="00355298"/>
    <w:rsid w:val="003552AE"/>
    <w:rsid w:val="00355A05"/>
    <w:rsid w:val="00355E59"/>
    <w:rsid w:val="0035600D"/>
    <w:rsid w:val="0035670B"/>
    <w:rsid w:val="003569D4"/>
    <w:rsid w:val="00356AA3"/>
    <w:rsid w:val="00356B37"/>
    <w:rsid w:val="00356C71"/>
    <w:rsid w:val="003571DC"/>
    <w:rsid w:val="003576B2"/>
    <w:rsid w:val="00357CDE"/>
    <w:rsid w:val="003600C9"/>
    <w:rsid w:val="003603C4"/>
    <w:rsid w:val="0036088D"/>
    <w:rsid w:val="003608C2"/>
    <w:rsid w:val="00360BB0"/>
    <w:rsid w:val="0036167A"/>
    <w:rsid w:val="00361739"/>
    <w:rsid w:val="00361D8A"/>
    <w:rsid w:val="003625BE"/>
    <w:rsid w:val="00363F95"/>
    <w:rsid w:val="00364318"/>
    <w:rsid w:val="003644F0"/>
    <w:rsid w:val="0036495E"/>
    <w:rsid w:val="003650DA"/>
    <w:rsid w:val="0036557D"/>
    <w:rsid w:val="00365E72"/>
    <w:rsid w:val="00366143"/>
    <w:rsid w:val="00366695"/>
    <w:rsid w:val="00366834"/>
    <w:rsid w:val="00367F0D"/>
    <w:rsid w:val="003705BD"/>
    <w:rsid w:val="00370668"/>
    <w:rsid w:val="003707A1"/>
    <w:rsid w:val="00370D16"/>
    <w:rsid w:val="00371819"/>
    <w:rsid w:val="00371F5B"/>
    <w:rsid w:val="0037219E"/>
    <w:rsid w:val="00373033"/>
    <w:rsid w:val="0037526E"/>
    <w:rsid w:val="00375955"/>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BC4"/>
    <w:rsid w:val="0038766A"/>
    <w:rsid w:val="00387EA9"/>
    <w:rsid w:val="003906CC"/>
    <w:rsid w:val="00390F11"/>
    <w:rsid w:val="00391D69"/>
    <w:rsid w:val="003928DC"/>
    <w:rsid w:val="00392D9B"/>
    <w:rsid w:val="00393BE1"/>
    <w:rsid w:val="0039407F"/>
    <w:rsid w:val="003942B6"/>
    <w:rsid w:val="003942CA"/>
    <w:rsid w:val="00394701"/>
    <w:rsid w:val="0039550D"/>
    <w:rsid w:val="00395725"/>
    <w:rsid w:val="00395DDF"/>
    <w:rsid w:val="0039666F"/>
    <w:rsid w:val="00396A49"/>
    <w:rsid w:val="003A02E5"/>
    <w:rsid w:val="003A0A05"/>
    <w:rsid w:val="003A1638"/>
    <w:rsid w:val="003A1F47"/>
    <w:rsid w:val="003A22D4"/>
    <w:rsid w:val="003A2AA3"/>
    <w:rsid w:val="003A2DE3"/>
    <w:rsid w:val="003A329C"/>
    <w:rsid w:val="003A3AE4"/>
    <w:rsid w:val="003A3EE9"/>
    <w:rsid w:val="003A49AB"/>
    <w:rsid w:val="003A6079"/>
    <w:rsid w:val="003A6640"/>
    <w:rsid w:val="003A6AD3"/>
    <w:rsid w:val="003A7F3C"/>
    <w:rsid w:val="003B005C"/>
    <w:rsid w:val="003B0984"/>
    <w:rsid w:val="003B1AE8"/>
    <w:rsid w:val="003B26FA"/>
    <w:rsid w:val="003B2C00"/>
    <w:rsid w:val="003B3027"/>
    <w:rsid w:val="003B3385"/>
    <w:rsid w:val="003B3CB0"/>
    <w:rsid w:val="003B558C"/>
    <w:rsid w:val="003B59BB"/>
    <w:rsid w:val="003B68C6"/>
    <w:rsid w:val="003B6B37"/>
    <w:rsid w:val="003B6CD7"/>
    <w:rsid w:val="003B7016"/>
    <w:rsid w:val="003C04C0"/>
    <w:rsid w:val="003C0FC4"/>
    <w:rsid w:val="003C10EA"/>
    <w:rsid w:val="003C1266"/>
    <w:rsid w:val="003C176E"/>
    <w:rsid w:val="003C2195"/>
    <w:rsid w:val="003C23A8"/>
    <w:rsid w:val="003C2E8F"/>
    <w:rsid w:val="003C3071"/>
    <w:rsid w:val="003C33E6"/>
    <w:rsid w:val="003C4689"/>
    <w:rsid w:val="003C555F"/>
    <w:rsid w:val="003C6814"/>
    <w:rsid w:val="003C6863"/>
    <w:rsid w:val="003C6916"/>
    <w:rsid w:val="003C6F01"/>
    <w:rsid w:val="003C73C2"/>
    <w:rsid w:val="003C78A1"/>
    <w:rsid w:val="003C7D5A"/>
    <w:rsid w:val="003D0177"/>
    <w:rsid w:val="003D05CB"/>
    <w:rsid w:val="003D063F"/>
    <w:rsid w:val="003D09DF"/>
    <w:rsid w:val="003D0B25"/>
    <w:rsid w:val="003D1F62"/>
    <w:rsid w:val="003D2537"/>
    <w:rsid w:val="003D2BB2"/>
    <w:rsid w:val="003D2E5A"/>
    <w:rsid w:val="003D40CD"/>
    <w:rsid w:val="003D49FC"/>
    <w:rsid w:val="003D545E"/>
    <w:rsid w:val="003D5491"/>
    <w:rsid w:val="003D5612"/>
    <w:rsid w:val="003D5BA2"/>
    <w:rsid w:val="003D5EE3"/>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59C5"/>
    <w:rsid w:val="003E6917"/>
    <w:rsid w:val="003E726C"/>
    <w:rsid w:val="003E7B37"/>
    <w:rsid w:val="003F042D"/>
    <w:rsid w:val="003F0497"/>
    <w:rsid w:val="003F0826"/>
    <w:rsid w:val="003F0CC3"/>
    <w:rsid w:val="003F1137"/>
    <w:rsid w:val="003F140C"/>
    <w:rsid w:val="003F194C"/>
    <w:rsid w:val="003F222C"/>
    <w:rsid w:val="003F289E"/>
    <w:rsid w:val="003F3709"/>
    <w:rsid w:val="003F3FBE"/>
    <w:rsid w:val="003F44E0"/>
    <w:rsid w:val="003F478C"/>
    <w:rsid w:val="003F4A29"/>
    <w:rsid w:val="003F52AD"/>
    <w:rsid w:val="003F648C"/>
    <w:rsid w:val="003F6878"/>
    <w:rsid w:val="003F6DC6"/>
    <w:rsid w:val="003F6F33"/>
    <w:rsid w:val="003F74A3"/>
    <w:rsid w:val="003F74F3"/>
    <w:rsid w:val="003F76B7"/>
    <w:rsid w:val="003F7A2A"/>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759A"/>
    <w:rsid w:val="00407B1B"/>
    <w:rsid w:val="004100CD"/>
    <w:rsid w:val="0041078B"/>
    <w:rsid w:val="00411867"/>
    <w:rsid w:val="004119AE"/>
    <w:rsid w:val="00411CC0"/>
    <w:rsid w:val="00411FE9"/>
    <w:rsid w:val="004121D6"/>
    <w:rsid w:val="00412C6E"/>
    <w:rsid w:val="0041379D"/>
    <w:rsid w:val="004145DF"/>
    <w:rsid w:val="004148B1"/>
    <w:rsid w:val="00414B8C"/>
    <w:rsid w:val="00415194"/>
    <w:rsid w:val="00415FDC"/>
    <w:rsid w:val="004167A1"/>
    <w:rsid w:val="00417578"/>
    <w:rsid w:val="00417C9B"/>
    <w:rsid w:val="0042041C"/>
    <w:rsid w:val="00420695"/>
    <w:rsid w:val="00420945"/>
    <w:rsid w:val="00420AE4"/>
    <w:rsid w:val="00422642"/>
    <w:rsid w:val="00423792"/>
    <w:rsid w:val="00424845"/>
    <w:rsid w:val="00424C3D"/>
    <w:rsid w:val="00424CB9"/>
    <w:rsid w:val="0042510F"/>
    <w:rsid w:val="00425637"/>
    <w:rsid w:val="00425696"/>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CD9"/>
    <w:rsid w:val="00433F0D"/>
    <w:rsid w:val="004349B7"/>
    <w:rsid w:val="004350FD"/>
    <w:rsid w:val="00436122"/>
    <w:rsid w:val="00436B16"/>
    <w:rsid w:val="00440B6B"/>
    <w:rsid w:val="00440F02"/>
    <w:rsid w:val="0044160F"/>
    <w:rsid w:val="00441895"/>
    <w:rsid w:val="00442941"/>
    <w:rsid w:val="00442A49"/>
    <w:rsid w:val="004433A7"/>
    <w:rsid w:val="00443410"/>
    <w:rsid w:val="004446DD"/>
    <w:rsid w:val="00444944"/>
    <w:rsid w:val="00444A6D"/>
    <w:rsid w:val="00444E07"/>
    <w:rsid w:val="00445384"/>
    <w:rsid w:val="0044576D"/>
    <w:rsid w:val="004458D3"/>
    <w:rsid w:val="004459C1"/>
    <w:rsid w:val="00446855"/>
    <w:rsid w:val="00446DCD"/>
    <w:rsid w:val="00446E2F"/>
    <w:rsid w:val="004471D6"/>
    <w:rsid w:val="0044743D"/>
    <w:rsid w:val="004476C1"/>
    <w:rsid w:val="00447982"/>
    <w:rsid w:val="00447EDA"/>
    <w:rsid w:val="00450504"/>
    <w:rsid w:val="00451EA9"/>
    <w:rsid w:val="004521E9"/>
    <w:rsid w:val="0045229C"/>
    <w:rsid w:val="0045297C"/>
    <w:rsid w:val="00452A51"/>
    <w:rsid w:val="004536E5"/>
    <w:rsid w:val="00454065"/>
    <w:rsid w:val="0045461E"/>
    <w:rsid w:val="004548D7"/>
    <w:rsid w:val="00454FAD"/>
    <w:rsid w:val="00454FC4"/>
    <w:rsid w:val="00455047"/>
    <w:rsid w:val="0045584D"/>
    <w:rsid w:val="004566F8"/>
    <w:rsid w:val="00456E07"/>
    <w:rsid w:val="004579D7"/>
    <w:rsid w:val="00460790"/>
    <w:rsid w:val="00460B6E"/>
    <w:rsid w:val="00460F5D"/>
    <w:rsid w:val="00460FC6"/>
    <w:rsid w:val="0046122A"/>
    <w:rsid w:val="0046172C"/>
    <w:rsid w:val="00462196"/>
    <w:rsid w:val="004623CA"/>
    <w:rsid w:val="00462F67"/>
    <w:rsid w:val="00463C76"/>
    <w:rsid w:val="00463C9B"/>
    <w:rsid w:val="0046483C"/>
    <w:rsid w:val="00464E1F"/>
    <w:rsid w:val="004654D8"/>
    <w:rsid w:val="00465939"/>
    <w:rsid w:val="00465E2C"/>
    <w:rsid w:val="00465F9A"/>
    <w:rsid w:val="004662BD"/>
    <w:rsid w:val="004664CE"/>
    <w:rsid w:val="00466D79"/>
    <w:rsid w:val="004670A4"/>
    <w:rsid w:val="004670A7"/>
    <w:rsid w:val="004675A7"/>
    <w:rsid w:val="00467609"/>
    <w:rsid w:val="00467EB8"/>
    <w:rsid w:val="00470030"/>
    <w:rsid w:val="00470491"/>
    <w:rsid w:val="0047086D"/>
    <w:rsid w:val="004709D0"/>
    <w:rsid w:val="004709FE"/>
    <w:rsid w:val="00470CCD"/>
    <w:rsid w:val="00470ECA"/>
    <w:rsid w:val="00471DA6"/>
    <w:rsid w:val="0047217D"/>
    <w:rsid w:val="004726CB"/>
    <w:rsid w:val="004729D8"/>
    <w:rsid w:val="00472B5E"/>
    <w:rsid w:val="00473542"/>
    <w:rsid w:val="00474D8F"/>
    <w:rsid w:val="004757A3"/>
    <w:rsid w:val="0047580E"/>
    <w:rsid w:val="00475960"/>
    <w:rsid w:val="00476202"/>
    <w:rsid w:val="00476BCD"/>
    <w:rsid w:val="004770D0"/>
    <w:rsid w:val="004773FF"/>
    <w:rsid w:val="00477850"/>
    <w:rsid w:val="004803FF"/>
    <w:rsid w:val="004805F2"/>
    <w:rsid w:val="0048076E"/>
    <w:rsid w:val="00480F5A"/>
    <w:rsid w:val="004814CA"/>
    <w:rsid w:val="00481A0D"/>
    <w:rsid w:val="00481DA0"/>
    <w:rsid w:val="0048241F"/>
    <w:rsid w:val="004824C0"/>
    <w:rsid w:val="00482F29"/>
    <w:rsid w:val="0048321B"/>
    <w:rsid w:val="004837CC"/>
    <w:rsid w:val="004849A8"/>
    <w:rsid w:val="004849FD"/>
    <w:rsid w:val="0048548F"/>
    <w:rsid w:val="00485638"/>
    <w:rsid w:val="00485910"/>
    <w:rsid w:val="0048695E"/>
    <w:rsid w:val="00486ACE"/>
    <w:rsid w:val="00486CAE"/>
    <w:rsid w:val="004870A0"/>
    <w:rsid w:val="004874B3"/>
    <w:rsid w:val="004879DD"/>
    <w:rsid w:val="0049014D"/>
    <w:rsid w:val="00490395"/>
    <w:rsid w:val="0049041D"/>
    <w:rsid w:val="004904B4"/>
    <w:rsid w:val="0049062E"/>
    <w:rsid w:val="00491EFB"/>
    <w:rsid w:val="00492617"/>
    <w:rsid w:val="00492D5A"/>
    <w:rsid w:val="00493464"/>
    <w:rsid w:val="00493758"/>
    <w:rsid w:val="00493B1E"/>
    <w:rsid w:val="00493D57"/>
    <w:rsid w:val="00494D68"/>
    <w:rsid w:val="00496500"/>
    <w:rsid w:val="00496592"/>
    <w:rsid w:val="0049668A"/>
    <w:rsid w:val="0049674D"/>
    <w:rsid w:val="00496846"/>
    <w:rsid w:val="00496897"/>
    <w:rsid w:val="004970C0"/>
    <w:rsid w:val="004973EA"/>
    <w:rsid w:val="004A002A"/>
    <w:rsid w:val="004A0574"/>
    <w:rsid w:val="004A0A8A"/>
    <w:rsid w:val="004A0EA7"/>
    <w:rsid w:val="004A0EB1"/>
    <w:rsid w:val="004A110A"/>
    <w:rsid w:val="004A156B"/>
    <w:rsid w:val="004A1DAB"/>
    <w:rsid w:val="004A1E69"/>
    <w:rsid w:val="004A1F0E"/>
    <w:rsid w:val="004A2323"/>
    <w:rsid w:val="004A31C5"/>
    <w:rsid w:val="004A36B5"/>
    <w:rsid w:val="004A3E41"/>
    <w:rsid w:val="004A4214"/>
    <w:rsid w:val="004A4E8E"/>
    <w:rsid w:val="004A5100"/>
    <w:rsid w:val="004A536E"/>
    <w:rsid w:val="004A6593"/>
    <w:rsid w:val="004A7287"/>
    <w:rsid w:val="004A73E5"/>
    <w:rsid w:val="004A755F"/>
    <w:rsid w:val="004A7882"/>
    <w:rsid w:val="004B02B5"/>
    <w:rsid w:val="004B0522"/>
    <w:rsid w:val="004B1377"/>
    <w:rsid w:val="004B1628"/>
    <w:rsid w:val="004B1663"/>
    <w:rsid w:val="004B1766"/>
    <w:rsid w:val="004B1845"/>
    <w:rsid w:val="004B1AA3"/>
    <w:rsid w:val="004B201F"/>
    <w:rsid w:val="004B2CD0"/>
    <w:rsid w:val="004B2D0A"/>
    <w:rsid w:val="004B302C"/>
    <w:rsid w:val="004B34C0"/>
    <w:rsid w:val="004B39A4"/>
    <w:rsid w:val="004B3C62"/>
    <w:rsid w:val="004B4170"/>
    <w:rsid w:val="004B4293"/>
    <w:rsid w:val="004B42CC"/>
    <w:rsid w:val="004B67E6"/>
    <w:rsid w:val="004B71D0"/>
    <w:rsid w:val="004B72A8"/>
    <w:rsid w:val="004C020A"/>
    <w:rsid w:val="004C0390"/>
    <w:rsid w:val="004C0BE2"/>
    <w:rsid w:val="004C0DDD"/>
    <w:rsid w:val="004C11FC"/>
    <w:rsid w:val="004C14D4"/>
    <w:rsid w:val="004C14E9"/>
    <w:rsid w:val="004C185A"/>
    <w:rsid w:val="004C317E"/>
    <w:rsid w:val="004C3603"/>
    <w:rsid w:val="004C37A6"/>
    <w:rsid w:val="004C3ACA"/>
    <w:rsid w:val="004C3B81"/>
    <w:rsid w:val="004C3E46"/>
    <w:rsid w:val="004C4302"/>
    <w:rsid w:val="004C48D7"/>
    <w:rsid w:val="004C48EA"/>
    <w:rsid w:val="004C512D"/>
    <w:rsid w:val="004C5396"/>
    <w:rsid w:val="004C5D4C"/>
    <w:rsid w:val="004C63CE"/>
    <w:rsid w:val="004C670D"/>
    <w:rsid w:val="004C7692"/>
    <w:rsid w:val="004D0516"/>
    <w:rsid w:val="004D05F0"/>
    <w:rsid w:val="004D139A"/>
    <w:rsid w:val="004D2103"/>
    <w:rsid w:val="004D211C"/>
    <w:rsid w:val="004D225A"/>
    <w:rsid w:val="004D244F"/>
    <w:rsid w:val="004D2850"/>
    <w:rsid w:val="004D2914"/>
    <w:rsid w:val="004D2FA7"/>
    <w:rsid w:val="004D3002"/>
    <w:rsid w:val="004D360C"/>
    <w:rsid w:val="004D4F5C"/>
    <w:rsid w:val="004D549F"/>
    <w:rsid w:val="004D54CC"/>
    <w:rsid w:val="004D5D3A"/>
    <w:rsid w:val="004D6609"/>
    <w:rsid w:val="004D6B55"/>
    <w:rsid w:val="004D6C54"/>
    <w:rsid w:val="004D7CBD"/>
    <w:rsid w:val="004E0504"/>
    <w:rsid w:val="004E07CA"/>
    <w:rsid w:val="004E124A"/>
    <w:rsid w:val="004E1983"/>
    <w:rsid w:val="004E1E39"/>
    <w:rsid w:val="004E1EC6"/>
    <w:rsid w:val="004E21E3"/>
    <w:rsid w:val="004E235C"/>
    <w:rsid w:val="004E274D"/>
    <w:rsid w:val="004E2A29"/>
    <w:rsid w:val="004E380F"/>
    <w:rsid w:val="004E49D4"/>
    <w:rsid w:val="004E547E"/>
    <w:rsid w:val="004E5B28"/>
    <w:rsid w:val="004E6EEC"/>
    <w:rsid w:val="004E798D"/>
    <w:rsid w:val="004F044C"/>
    <w:rsid w:val="004F0707"/>
    <w:rsid w:val="004F0991"/>
    <w:rsid w:val="004F0A07"/>
    <w:rsid w:val="004F0AB1"/>
    <w:rsid w:val="004F0D65"/>
    <w:rsid w:val="004F16A6"/>
    <w:rsid w:val="004F25BE"/>
    <w:rsid w:val="004F2826"/>
    <w:rsid w:val="004F5285"/>
    <w:rsid w:val="004F54AA"/>
    <w:rsid w:val="004F566E"/>
    <w:rsid w:val="004F61DD"/>
    <w:rsid w:val="004F6706"/>
    <w:rsid w:val="004F6B64"/>
    <w:rsid w:val="004F6B81"/>
    <w:rsid w:val="004F765B"/>
    <w:rsid w:val="004F787B"/>
    <w:rsid w:val="004F7926"/>
    <w:rsid w:val="004F7FD9"/>
    <w:rsid w:val="005005DD"/>
    <w:rsid w:val="00500DB9"/>
    <w:rsid w:val="00502DCD"/>
    <w:rsid w:val="00502E2D"/>
    <w:rsid w:val="00503177"/>
    <w:rsid w:val="005042E8"/>
    <w:rsid w:val="005048EB"/>
    <w:rsid w:val="00504A29"/>
    <w:rsid w:val="00504A34"/>
    <w:rsid w:val="0050559C"/>
    <w:rsid w:val="00505A0A"/>
    <w:rsid w:val="00505D85"/>
    <w:rsid w:val="00505EAF"/>
    <w:rsid w:val="00506BE3"/>
    <w:rsid w:val="00507516"/>
    <w:rsid w:val="00507F8D"/>
    <w:rsid w:val="005106A9"/>
    <w:rsid w:val="00510780"/>
    <w:rsid w:val="00510A53"/>
    <w:rsid w:val="005116A0"/>
    <w:rsid w:val="005116DD"/>
    <w:rsid w:val="00511EDB"/>
    <w:rsid w:val="005122FB"/>
    <w:rsid w:val="005126F7"/>
    <w:rsid w:val="00513175"/>
    <w:rsid w:val="005133AC"/>
    <w:rsid w:val="005134F9"/>
    <w:rsid w:val="0051354A"/>
    <w:rsid w:val="005136A1"/>
    <w:rsid w:val="0051421C"/>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33C0"/>
    <w:rsid w:val="0052382F"/>
    <w:rsid w:val="00523C32"/>
    <w:rsid w:val="00523ECB"/>
    <w:rsid w:val="00524336"/>
    <w:rsid w:val="005245E0"/>
    <w:rsid w:val="00524C96"/>
    <w:rsid w:val="00525669"/>
    <w:rsid w:val="00525703"/>
    <w:rsid w:val="0052664F"/>
    <w:rsid w:val="0052671F"/>
    <w:rsid w:val="00526963"/>
    <w:rsid w:val="00527AAB"/>
    <w:rsid w:val="00527E4D"/>
    <w:rsid w:val="00527F3A"/>
    <w:rsid w:val="00530669"/>
    <w:rsid w:val="00530C66"/>
    <w:rsid w:val="00530CBD"/>
    <w:rsid w:val="00530EE9"/>
    <w:rsid w:val="005311EB"/>
    <w:rsid w:val="0053292A"/>
    <w:rsid w:val="00533488"/>
    <w:rsid w:val="00534210"/>
    <w:rsid w:val="00536A7F"/>
    <w:rsid w:val="00536BC6"/>
    <w:rsid w:val="005371B5"/>
    <w:rsid w:val="00540357"/>
    <w:rsid w:val="005407D0"/>
    <w:rsid w:val="005408A5"/>
    <w:rsid w:val="0054315D"/>
    <w:rsid w:val="005436A7"/>
    <w:rsid w:val="0054386B"/>
    <w:rsid w:val="00543F88"/>
    <w:rsid w:val="00545077"/>
    <w:rsid w:val="00545A4F"/>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546C"/>
    <w:rsid w:val="0055554C"/>
    <w:rsid w:val="0055593A"/>
    <w:rsid w:val="00555ACE"/>
    <w:rsid w:val="00555BA4"/>
    <w:rsid w:val="00556156"/>
    <w:rsid w:val="0055635C"/>
    <w:rsid w:val="00556985"/>
    <w:rsid w:val="00560A28"/>
    <w:rsid w:val="005616E8"/>
    <w:rsid w:val="00561860"/>
    <w:rsid w:val="00561948"/>
    <w:rsid w:val="00562083"/>
    <w:rsid w:val="005623F9"/>
    <w:rsid w:val="00562AEE"/>
    <w:rsid w:val="00562F75"/>
    <w:rsid w:val="00563056"/>
    <w:rsid w:val="0056355F"/>
    <w:rsid w:val="005638FA"/>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70DC7"/>
    <w:rsid w:val="00571198"/>
    <w:rsid w:val="005718FA"/>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77F"/>
    <w:rsid w:val="00582D82"/>
    <w:rsid w:val="00582E36"/>
    <w:rsid w:val="00582F03"/>
    <w:rsid w:val="00583E12"/>
    <w:rsid w:val="0058491A"/>
    <w:rsid w:val="00584B13"/>
    <w:rsid w:val="00584E5C"/>
    <w:rsid w:val="005850EE"/>
    <w:rsid w:val="00585388"/>
    <w:rsid w:val="0058568D"/>
    <w:rsid w:val="00585F1A"/>
    <w:rsid w:val="00586410"/>
    <w:rsid w:val="0058683D"/>
    <w:rsid w:val="005868BA"/>
    <w:rsid w:val="0059134B"/>
    <w:rsid w:val="00591A41"/>
    <w:rsid w:val="00591B39"/>
    <w:rsid w:val="005921DB"/>
    <w:rsid w:val="00592BE6"/>
    <w:rsid w:val="00593110"/>
    <w:rsid w:val="005938CE"/>
    <w:rsid w:val="00593A85"/>
    <w:rsid w:val="00593E8B"/>
    <w:rsid w:val="0059623C"/>
    <w:rsid w:val="005963A5"/>
    <w:rsid w:val="005964AE"/>
    <w:rsid w:val="00597244"/>
    <w:rsid w:val="005A0701"/>
    <w:rsid w:val="005A0DA6"/>
    <w:rsid w:val="005A12B2"/>
    <w:rsid w:val="005A1835"/>
    <w:rsid w:val="005A1882"/>
    <w:rsid w:val="005A1A85"/>
    <w:rsid w:val="005A35B2"/>
    <w:rsid w:val="005A3B92"/>
    <w:rsid w:val="005A41F2"/>
    <w:rsid w:val="005A43E5"/>
    <w:rsid w:val="005A476B"/>
    <w:rsid w:val="005A4805"/>
    <w:rsid w:val="005A5E33"/>
    <w:rsid w:val="005A5FB2"/>
    <w:rsid w:val="005A6088"/>
    <w:rsid w:val="005A72AD"/>
    <w:rsid w:val="005A7A0B"/>
    <w:rsid w:val="005B0A7A"/>
    <w:rsid w:val="005B11FF"/>
    <w:rsid w:val="005B1FFD"/>
    <w:rsid w:val="005B2235"/>
    <w:rsid w:val="005B26EC"/>
    <w:rsid w:val="005B2C28"/>
    <w:rsid w:val="005B3036"/>
    <w:rsid w:val="005B3291"/>
    <w:rsid w:val="005B4301"/>
    <w:rsid w:val="005B442B"/>
    <w:rsid w:val="005B450D"/>
    <w:rsid w:val="005B464A"/>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2523"/>
    <w:rsid w:val="005C2B2E"/>
    <w:rsid w:val="005C2C4D"/>
    <w:rsid w:val="005C3183"/>
    <w:rsid w:val="005C355A"/>
    <w:rsid w:val="005C3695"/>
    <w:rsid w:val="005C3C06"/>
    <w:rsid w:val="005C428D"/>
    <w:rsid w:val="005C4676"/>
    <w:rsid w:val="005C597C"/>
    <w:rsid w:val="005C5AE8"/>
    <w:rsid w:val="005C5B6A"/>
    <w:rsid w:val="005C6079"/>
    <w:rsid w:val="005C79D2"/>
    <w:rsid w:val="005C7B58"/>
    <w:rsid w:val="005D0B1E"/>
    <w:rsid w:val="005D0C9D"/>
    <w:rsid w:val="005D0D24"/>
    <w:rsid w:val="005D0E33"/>
    <w:rsid w:val="005D1317"/>
    <w:rsid w:val="005D249B"/>
    <w:rsid w:val="005D2D73"/>
    <w:rsid w:val="005D38A0"/>
    <w:rsid w:val="005D44D3"/>
    <w:rsid w:val="005D4548"/>
    <w:rsid w:val="005D46DF"/>
    <w:rsid w:val="005D49EF"/>
    <w:rsid w:val="005D4FD8"/>
    <w:rsid w:val="005D700D"/>
    <w:rsid w:val="005D7716"/>
    <w:rsid w:val="005E0212"/>
    <w:rsid w:val="005E0BB4"/>
    <w:rsid w:val="005E1A0C"/>
    <w:rsid w:val="005E1BA3"/>
    <w:rsid w:val="005E21DF"/>
    <w:rsid w:val="005E233D"/>
    <w:rsid w:val="005E24CC"/>
    <w:rsid w:val="005E285A"/>
    <w:rsid w:val="005E2BB3"/>
    <w:rsid w:val="005E2BFC"/>
    <w:rsid w:val="005E324D"/>
    <w:rsid w:val="005E3365"/>
    <w:rsid w:val="005E5286"/>
    <w:rsid w:val="005E558B"/>
    <w:rsid w:val="005E5C21"/>
    <w:rsid w:val="005E5F53"/>
    <w:rsid w:val="005E623B"/>
    <w:rsid w:val="005E64BE"/>
    <w:rsid w:val="005E6BC5"/>
    <w:rsid w:val="005E6C4A"/>
    <w:rsid w:val="005E7119"/>
    <w:rsid w:val="005E7CF7"/>
    <w:rsid w:val="005F0045"/>
    <w:rsid w:val="005F2CC5"/>
    <w:rsid w:val="005F2D28"/>
    <w:rsid w:val="005F30AE"/>
    <w:rsid w:val="005F3B57"/>
    <w:rsid w:val="005F3ED8"/>
    <w:rsid w:val="005F406F"/>
    <w:rsid w:val="005F40F2"/>
    <w:rsid w:val="005F43E3"/>
    <w:rsid w:val="005F4402"/>
    <w:rsid w:val="005F468D"/>
    <w:rsid w:val="005F493B"/>
    <w:rsid w:val="005F4DA9"/>
    <w:rsid w:val="005F50B2"/>
    <w:rsid w:val="005F55EA"/>
    <w:rsid w:val="005F601E"/>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5D2"/>
    <w:rsid w:val="00616740"/>
    <w:rsid w:val="00616BB0"/>
    <w:rsid w:val="00617145"/>
    <w:rsid w:val="0061731E"/>
    <w:rsid w:val="006179D0"/>
    <w:rsid w:val="00617BA1"/>
    <w:rsid w:val="00617C38"/>
    <w:rsid w:val="00620A07"/>
    <w:rsid w:val="00620F3D"/>
    <w:rsid w:val="0062100D"/>
    <w:rsid w:val="00621B6F"/>
    <w:rsid w:val="00621BAC"/>
    <w:rsid w:val="006222A8"/>
    <w:rsid w:val="00622506"/>
    <w:rsid w:val="006227CB"/>
    <w:rsid w:val="00622B09"/>
    <w:rsid w:val="00622CD7"/>
    <w:rsid w:val="0062378F"/>
    <w:rsid w:val="00623AF0"/>
    <w:rsid w:val="00623CC7"/>
    <w:rsid w:val="00623F06"/>
    <w:rsid w:val="006242D2"/>
    <w:rsid w:val="00624B90"/>
    <w:rsid w:val="00624C24"/>
    <w:rsid w:val="00626192"/>
    <w:rsid w:val="00626197"/>
    <w:rsid w:val="00626475"/>
    <w:rsid w:val="00626C00"/>
    <w:rsid w:val="00626D14"/>
    <w:rsid w:val="00627128"/>
    <w:rsid w:val="00627220"/>
    <w:rsid w:val="00627EA3"/>
    <w:rsid w:val="00630884"/>
    <w:rsid w:val="006313DE"/>
    <w:rsid w:val="00631632"/>
    <w:rsid w:val="00632994"/>
    <w:rsid w:val="00632BB2"/>
    <w:rsid w:val="00632E8F"/>
    <w:rsid w:val="00632FB0"/>
    <w:rsid w:val="0063341A"/>
    <w:rsid w:val="00633805"/>
    <w:rsid w:val="0063466A"/>
    <w:rsid w:val="00635399"/>
    <w:rsid w:val="00635ADE"/>
    <w:rsid w:val="006360F8"/>
    <w:rsid w:val="0063620A"/>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7992"/>
    <w:rsid w:val="00647C14"/>
    <w:rsid w:val="00647E2A"/>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6019A"/>
    <w:rsid w:val="0066088D"/>
    <w:rsid w:val="00660E4D"/>
    <w:rsid w:val="00661F80"/>
    <w:rsid w:val="006624CF"/>
    <w:rsid w:val="00662782"/>
    <w:rsid w:val="006630FF"/>
    <w:rsid w:val="00663456"/>
    <w:rsid w:val="006640B4"/>
    <w:rsid w:val="00664AFE"/>
    <w:rsid w:val="00664BD6"/>
    <w:rsid w:val="00664BE2"/>
    <w:rsid w:val="00664F9F"/>
    <w:rsid w:val="0066587B"/>
    <w:rsid w:val="00666451"/>
    <w:rsid w:val="00667FD5"/>
    <w:rsid w:val="00670DA2"/>
    <w:rsid w:val="00670E15"/>
    <w:rsid w:val="00671147"/>
    <w:rsid w:val="0067141B"/>
    <w:rsid w:val="00671C5C"/>
    <w:rsid w:val="0067241C"/>
    <w:rsid w:val="0067272D"/>
    <w:rsid w:val="00672E06"/>
    <w:rsid w:val="00672E79"/>
    <w:rsid w:val="0067348F"/>
    <w:rsid w:val="00673AA5"/>
    <w:rsid w:val="00674090"/>
    <w:rsid w:val="00674216"/>
    <w:rsid w:val="006758A4"/>
    <w:rsid w:val="0067600A"/>
    <w:rsid w:val="006766CB"/>
    <w:rsid w:val="0067701A"/>
    <w:rsid w:val="0067756D"/>
    <w:rsid w:val="00677E7B"/>
    <w:rsid w:val="0068089F"/>
    <w:rsid w:val="00680955"/>
    <w:rsid w:val="006814C5"/>
    <w:rsid w:val="00681CD9"/>
    <w:rsid w:val="00682440"/>
    <w:rsid w:val="006828D0"/>
    <w:rsid w:val="0068323D"/>
    <w:rsid w:val="0068392F"/>
    <w:rsid w:val="00683F68"/>
    <w:rsid w:val="0068420C"/>
    <w:rsid w:val="00684347"/>
    <w:rsid w:val="00684441"/>
    <w:rsid w:val="0068511D"/>
    <w:rsid w:val="00685EC1"/>
    <w:rsid w:val="00686083"/>
    <w:rsid w:val="00686734"/>
    <w:rsid w:val="00686C94"/>
    <w:rsid w:val="00687BDF"/>
    <w:rsid w:val="0069008A"/>
    <w:rsid w:val="00690209"/>
    <w:rsid w:val="0069028F"/>
    <w:rsid w:val="0069076C"/>
    <w:rsid w:val="0069130F"/>
    <w:rsid w:val="00694250"/>
    <w:rsid w:val="00694540"/>
    <w:rsid w:val="00695912"/>
    <w:rsid w:val="00695DBF"/>
    <w:rsid w:val="00696309"/>
    <w:rsid w:val="00696346"/>
    <w:rsid w:val="0069681D"/>
    <w:rsid w:val="00696B5A"/>
    <w:rsid w:val="006974F2"/>
    <w:rsid w:val="00697776"/>
    <w:rsid w:val="00697CC7"/>
    <w:rsid w:val="006A0035"/>
    <w:rsid w:val="006A11EB"/>
    <w:rsid w:val="006A2A1B"/>
    <w:rsid w:val="006A3C73"/>
    <w:rsid w:val="006A4579"/>
    <w:rsid w:val="006A4DC0"/>
    <w:rsid w:val="006A4E09"/>
    <w:rsid w:val="006A52AF"/>
    <w:rsid w:val="006A5EEA"/>
    <w:rsid w:val="006A628A"/>
    <w:rsid w:val="006A6D1A"/>
    <w:rsid w:val="006A7453"/>
    <w:rsid w:val="006A74A6"/>
    <w:rsid w:val="006A75C3"/>
    <w:rsid w:val="006A7F2B"/>
    <w:rsid w:val="006A7F31"/>
    <w:rsid w:val="006B0700"/>
    <w:rsid w:val="006B0CDC"/>
    <w:rsid w:val="006B0D8B"/>
    <w:rsid w:val="006B2A5D"/>
    <w:rsid w:val="006B46C4"/>
    <w:rsid w:val="006B4C48"/>
    <w:rsid w:val="006B4D45"/>
    <w:rsid w:val="006B51E5"/>
    <w:rsid w:val="006B62B9"/>
    <w:rsid w:val="006B6A15"/>
    <w:rsid w:val="006B72D0"/>
    <w:rsid w:val="006B77D1"/>
    <w:rsid w:val="006B7B7F"/>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6997"/>
    <w:rsid w:val="006C6D8C"/>
    <w:rsid w:val="006C6F87"/>
    <w:rsid w:val="006C72D7"/>
    <w:rsid w:val="006C7E4B"/>
    <w:rsid w:val="006D0656"/>
    <w:rsid w:val="006D0D19"/>
    <w:rsid w:val="006D1494"/>
    <w:rsid w:val="006D1837"/>
    <w:rsid w:val="006D1BE6"/>
    <w:rsid w:val="006D2686"/>
    <w:rsid w:val="006D2AEB"/>
    <w:rsid w:val="006D33A5"/>
    <w:rsid w:val="006D39B1"/>
    <w:rsid w:val="006D39B5"/>
    <w:rsid w:val="006D4A80"/>
    <w:rsid w:val="006D4B11"/>
    <w:rsid w:val="006D5EB8"/>
    <w:rsid w:val="006D6425"/>
    <w:rsid w:val="006D6C59"/>
    <w:rsid w:val="006D6DAA"/>
    <w:rsid w:val="006D7912"/>
    <w:rsid w:val="006E00FD"/>
    <w:rsid w:val="006E0552"/>
    <w:rsid w:val="006E16AC"/>
    <w:rsid w:val="006E225C"/>
    <w:rsid w:val="006E283A"/>
    <w:rsid w:val="006E291E"/>
    <w:rsid w:val="006E421A"/>
    <w:rsid w:val="006E441F"/>
    <w:rsid w:val="006E4AF9"/>
    <w:rsid w:val="006E557F"/>
    <w:rsid w:val="006E6C6D"/>
    <w:rsid w:val="006E6FE0"/>
    <w:rsid w:val="006E7180"/>
    <w:rsid w:val="006E74E6"/>
    <w:rsid w:val="006E765F"/>
    <w:rsid w:val="006F00D8"/>
    <w:rsid w:val="006F1C1B"/>
    <w:rsid w:val="006F2222"/>
    <w:rsid w:val="006F3640"/>
    <w:rsid w:val="006F3978"/>
    <w:rsid w:val="006F3C5F"/>
    <w:rsid w:val="006F4627"/>
    <w:rsid w:val="006F4DA4"/>
    <w:rsid w:val="006F4DFC"/>
    <w:rsid w:val="006F5979"/>
    <w:rsid w:val="006F7961"/>
    <w:rsid w:val="006F7C2B"/>
    <w:rsid w:val="006F7FB9"/>
    <w:rsid w:val="00700CF8"/>
    <w:rsid w:val="0070150A"/>
    <w:rsid w:val="00701F3A"/>
    <w:rsid w:val="007021F4"/>
    <w:rsid w:val="00702ADA"/>
    <w:rsid w:val="00702BF6"/>
    <w:rsid w:val="00702FD6"/>
    <w:rsid w:val="00703727"/>
    <w:rsid w:val="00703826"/>
    <w:rsid w:val="00704297"/>
    <w:rsid w:val="00705120"/>
    <w:rsid w:val="00705432"/>
    <w:rsid w:val="00705E07"/>
    <w:rsid w:val="00705E17"/>
    <w:rsid w:val="0070614C"/>
    <w:rsid w:val="0070663A"/>
    <w:rsid w:val="00706CB0"/>
    <w:rsid w:val="00707671"/>
    <w:rsid w:val="00707F52"/>
    <w:rsid w:val="00710839"/>
    <w:rsid w:val="0071117F"/>
    <w:rsid w:val="0071134F"/>
    <w:rsid w:val="0071216F"/>
    <w:rsid w:val="00712817"/>
    <w:rsid w:val="0071428C"/>
    <w:rsid w:val="00714A50"/>
    <w:rsid w:val="007154F8"/>
    <w:rsid w:val="00715657"/>
    <w:rsid w:val="00716180"/>
    <w:rsid w:val="007169D0"/>
    <w:rsid w:val="00716FE6"/>
    <w:rsid w:val="00717D7F"/>
    <w:rsid w:val="00717DD3"/>
    <w:rsid w:val="00717DD5"/>
    <w:rsid w:val="00720A56"/>
    <w:rsid w:val="00720AB1"/>
    <w:rsid w:val="00720C19"/>
    <w:rsid w:val="00720DD7"/>
    <w:rsid w:val="00721546"/>
    <w:rsid w:val="007219CB"/>
    <w:rsid w:val="00722266"/>
    <w:rsid w:val="00722721"/>
    <w:rsid w:val="007227C8"/>
    <w:rsid w:val="00722BAE"/>
    <w:rsid w:val="00723E41"/>
    <w:rsid w:val="00725A1E"/>
    <w:rsid w:val="007264EB"/>
    <w:rsid w:val="0072677A"/>
    <w:rsid w:val="00726C33"/>
    <w:rsid w:val="0072756C"/>
    <w:rsid w:val="00727AD3"/>
    <w:rsid w:val="00727D7D"/>
    <w:rsid w:val="00727E5D"/>
    <w:rsid w:val="00727FD5"/>
    <w:rsid w:val="00727FE8"/>
    <w:rsid w:val="00731B4B"/>
    <w:rsid w:val="00731B63"/>
    <w:rsid w:val="00731ECF"/>
    <w:rsid w:val="00732625"/>
    <w:rsid w:val="00732C34"/>
    <w:rsid w:val="007331D8"/>
    <w:rsid w:val="00733345"/>
    <w:rsid w:val="0073410B"/>
    <w:rsid w:val="00734C24"/>
    <w:rsid w:val="0073516B"/>
    <w:rsid w:val="0073546F"/>
    <w:rsid w:val="00735732"/>
    <w:rsid w:val="00735920"/>
    <w:rsid w:val="00735D2F"/>
    <w:rsid w:val="00735F0C"/>
    <w:rsid w:val="007364BB"/>
    <w:rsid w:val="007365BE"/>
    <w:rsid w:val="00736602"/>
    <w:rsid w:val="0073673A"/>
    <w:rsid w:val="00736DED"/>
    <w:rsid w:val="007370CC"/>
    <w:rsid w:val="00737B89"/>
    <w:rsid w:val="0074086E"/>
    <w:rsid w:val="00740E4F"/>
    <w:rsid w:val="0074135A"/>
    <w:rsid w:val="007415CA"/>
    <w:rsid w:val="0074208D"/>
    <w:rsid w:val="0074265D"/>
    <w:rsid w:val="00743C9D"/>
    <w:rsid w:val="00743F8C"/>
    <w:rsid w:val="00744CA1"/>
    <w:rsid w:val="0074523E"/>
    <w:rsid w:val="00745EA9"/>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286"/>
    <w:rsid w:val="00754684"/>
    <w:rsid w:val="00754815"/>
    <w:rsid w:val="00754F56"/>
    <w:rsid w:val="00754F76"/>
    <w:rsid w:val="0075587D"/>
    <w:rsid w:val="007559B1"/>
    <w:rsid w:val="00755D35"/>
    <w:rsid w:val="007566F6"/>
    <w:rsid w:val="00756EC0"/>
    <w:rsid w:val="00757661"/>
    <w:rsid w:val="0075778F"/>
    <w:rsid w:val="00757D3F"/>
    <w:rsid w:val="00760355"/>
    <w:rsid w:val="0076055D"/>
    <w:rsid w:val="0076061D"/>
    <w:rsid w:val="00761BC3"/>
    <w:rsid w:val="00761E18"/>
    <w:rsid w:val="00762005"/>
    <w:rsid w:val="00762DAB"/>
    <w:rsid w:val="007633A9"/>
    <w:rsid w:val="00763FE6"/>
    <w:rsid w:val="0076467B"/>
    <w:rsid w:val="0076478E"/>
    <w:rsid w:val="007650DB"/>
    <w:rsid w:val="0076594E"/>
    <w:rsid w:val="007659DA"/>
    <w:rsid w:val="00765B32"/>
    <w:rsid w:val="00766163"/>
    <w:rsid w:val="0076687C"/>
    <w:rsid w:val="0076729B"/>
    <w:rsid w:val="00767513"/>
    <w:rsid w:val="007676C2"/>
    <w:rsid w:val="007678FD"/>
    <w:rsid w:val="00767C52"/>
    <w:rsid w:val="00770581"/>
    <w:rsid w:val="007708D5"/>
    <w:rsid w:val="00770DFD"/>
    <w:rsid w:val="00771973"/>
    <w:rsid w:val="007721E1"/>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529"/>
    <w:rsid w:val="0078169C"/>
    <w:rsid w:val="00781DB0"/>
    <w:rsid w:val="00781E31"/>
    <w:rsid w:val="0078213F"/>
    <w:rsid w:val="007821D3"/>
    <w:rsid w:val="0078229E"/>
    <w:rsid w:val="0078340B"/>
    <w:rsid w:val="00783646"/>
    <w:rsid w:val="00784134"/>
    <w:rsid w:val="007845C4"/>
    <w:rsid w:val="00784C2C"/>
    <w:rsid w:val="00784CE8"/>
    <w:rsid w:val="00784EF2"/>
    <w:rsid w:val="007853CB"/>
    <w:rsid w:val="0078656D"/>
    <w:rsid w:val="00786B80"/>
    <w:rsid w:val="007873CD"/>
    <w:rsid w:val="007874AB"/>
    <w:rsid w:val="00787B30"/>
    <w:rsid w:val="00787EAD"/>
    <w:rsid w:val="007905B0"/>
    <w:rsid w:val="0079085A"/>
    <w:rsid w:val="00790C01"/>
    <w:rsid w:val="0079138E"/>
    <w:rsid w:val="0079145B"/>
    <w:rsid w:val="007934A8"/>
    <w:rsid w:val="007945E2"/>
    <w:rsid w:val="00795543"/>
    <w:rsid w:val="00795547"/>
    <w:rsid w:val="00795811"/>
    <w:rsid w:val="00795835"/>
    <w:rsid w:val="00795B34"/>
    <w:rsid w:val="007968EB"/>
    <w:rsid w:val="007971DC"/>
    <w:rsid w:val="007A062A"/>
    <w:rsid w:val="007A1591"/>
    <w:rsid w:val="007A1C44"/>
    <w:rsid w:val="007A1E11"/>
    <w:rsid w:val="007A2839"/>
    <w:rsid w:val="007A2DE5"/>
    <w:rsid w:val="007A36DC"/>
    <w:rsid w:val="007A39FB"/>
    <w:rsid w:val="007A3C1D"/>
    <w:rsid w:val="007A400F"/>
    <w:rsid w:val="007A4E44"/>
    <w:rsid w:val="007A5D74"/>
    <w:rsid w:val="007A5F0E"/>
    <w:rsid w:val="007A658E"/>
    <w:rsid w:val="007A7D9A"/>
    <w:rsid w:val="007B038A"/>
    <w:rsid w:val="007B086F"/>
    <w:rsid w:val="007B26AF"/>
    <w:rsid w:val="007B390D"/>
    <w:rsid w:val="007B3B83"/>
    <w:rsid w:val="007B3F06"/>
    <w:rsid w:val="007B42EF"/>
    <w:rsid w:val="007B4DCC"/>
    <w:rsid w:val="007B5672"/>
    <w:rsid w:val="007B5ED3"/>
    <w:rsid w:val="007B6005"/>
    <w:rsid w:val="007B65B0"/>
    <w:rsid w:val="007B6889"/>
    <w:rsid w:val="007B6BD6"/>
    <w:rsid w:val="007B70C3"/>
    <w:rsid w:val="007B7974"/>
    <w:rsid w:val="007C1693"/>
    <w:rsid w:val="007C18BF"/>
    <w:rsid w:val="007C1AD6"/>
    <w:rsid w:val="007C1D5F"/>
    <w:rsid w:val="007C21BA"/>
    <w:rsid w:val="007C2374"/>
    <w:rsid w:val="007C2497"/>
    <w:rsid w:val="007C2710"/>
    <w:rsid w:val="007C2C32"/>
    <w:rsid w:val="007C3114"/>
    <w:rsid w:val="007C32C7"/>
    <w:rsid w:val="007C3364"/>
    <w:rsid w:val="007C49FC"/>
    <w:rsid w:val="007C4B70"/>
    <w:rsid w:val="007C5BAC"/>
    <w:rsid w:val="007C5D3F"/>
    <w:rsid w:val="007C64CD"/>
    <w:rsid w:val="007C65D6"/>
    <w:rsid w:val="007C73D9"/>
    <w:rsid w:val="007C7573"/>
    <w:rsid w:val="007C782E"/>
    <w:rsid w:val="007D0160"/>
    <w:rsid w:val="007D10A0"/>
    <w:rsid w:val="007D1311"/>
    <w:rsid w:val="007D14DC"/>
    <w:rsid w:val="007D18B4"/>
    <w:rsid w:val="007D1A66"/>
    <w:rsid w:val="007D27E6"/>
    <w:rsid w:val="007D2C68"/>
    <w:rsid w:val="007D2EEE"/>
    <w:rsid w:val="007D3282"/>
    <w:rsid w:val="007D39CC"/>
    <w:rsid w:val="007D4C18"/>
    <w:rsid w:val="007D4F24"/>
    <w:rsid w:val="007D6060"/>
    <w:rsid w:val="007D6B2C"/>
    <w:rsid w:val="007D736E"/>
    <w:rsid w:val="007D7655"/>
    <w:rsid w:val="007E08D7"/>
    <w:rsid w:val="007E0E9A"/>
    <w:rsid w:val="007E0EC9"/>
    <w:rsid w:val="007E155F"/>
    <w:rsid w:val="007E167F"/>
    <w:rsid w:val="007E27D1"/>
    <w:rsid w:val="007E2B0A"/>
    <w:rsid w:val="007E3779"/>
    <w:rsid w:val="007E3BC5"/>
    <w:rsid w:val="007E4042"/>
    <w:rsid w:val="007E416F"/>
    <w:rsid w:val="007E4DAD"/>
    <w:rsid w:val="007E4F34"/>
    <w:rsid w:val="007E5B6B"/>
    <w:rsid w:val="007E6136"/>
    <w:rsid w:val="007E69F1"/>
    <w:rsid w:val="007E78BA"/>
    <w:rsid w:val="007E7D0E"/>
    <w:rsid w:val="007F0531"/>
    <w:rsid w:val="007F09C9"/>
    <w:rsid w:val="007F0A5B"/>
    <w:rsid w:val="007F0F70"/>
    <w:rsid w:val="007F2279"/>
    <w:rsid w:val="007F2944"/>
    <w:rsid w:val="007F31FB"/>
    <w:rsid w:val="007F3438"/>
    <w:rsid w:val="007F3857"/>
    <w:rsid w:val="007F3D1E"/>
    <w:rsid w:val="007F4BEF"/>
    <w:rsid w:val="007F5129"/>
    <w:rsid w:val="007F5308"/>
    <w:rsid w:val="007F5929"/>
    <w:rsid w:val="007F5C99"/>
    <w:rsid w:val="007F5CF2"/>
    <w:rsid w:val="007F5F01"/>
    <w:rsid w:val="007F713B"/>
    <w:rsid w:val="00800349"/>
    <w:rsid w:val="00800F26"/>
    <w:rsid w:val="00801A8A"/>
    <w:rsid w:val="008024E7"/>
    <w:rsid w:val="0080316D"/>
    <w:rsid w:val="00804B5C"/>
    <w:rsid w:val="00804C85"/>
    <w:rsid w:val="00804E50"/>
    <w:rsid w:val="00805444"/>
    <w:rsid w:val="008055A4"/>
    <w:rsid w:val="008057E3"/>
    <w:rsid w:val="00805AEA"/>
    <w:rsid w:val="00807785"/>
    <w:rsid w:val="0081049F"/>
    <w:rsid w:val="0081218C"/>
    <w:rsid w:val="0081247C"/>
    <w:rsid w:val="0081361E"/>
    <w:rsid w:val="00813BF2"/>
    <w:rsid w:val="0081408D"/>
    <w:rsid w:val="0081430E"/>
    <w:rsid w:val="00814ABB"/>
    <w:rsid w:val="00817397"/>
    <w:rsid w:val="00817548"/>
    <w:rsid w:val="00820DAA"/>
    <w:rsid w:val="00821418"/>
    <w:rsid w:val="008216C5"/>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EF"/>
    <w:rsid w:val="0083511D"/>
    <w:rsid w:val="00835566"/>
    <w:rsid w:val="00836532"/>
    <w:rsid w:val="008367BA"/>
    <w:rsid w:val="00836B80"/>
    <w:rsid w:val="00836F59"/>
    <w:rsid w:val="00840BFB"/>
    <w:rsid w:val="00841381"/>
    <w:rsid w:val="008414E0"/>
    <w:rsid w:val="00841B9B"/>
    <w:rsid w:val="00843256"/>
    <w:rsid w:val="00843D8D"/>
    <w:rsid w:val="00844238"/>
    <w:rsid w:val="00844AA7"/>
    <w:rsid w:val="00845AC0"/>
    <w:rsid w:val="00845E24"/>
    <w:rsid w:val="008460D4"/>
    <w:rsid w:val="00846418"/>
    <w:rsid w:val="00846908"/>
    <w:rsid w:val="00846D0F"/>
    <w:rsid w:val="008470F6"/>
    <w:rsid w:val="00847415"/>
    <w:rsid w:val="00847951"/>
    <w:rsid w:val="00847C73"/>
    <w:rsid w:val="008500F3"/>
    <w:rsid w:val="008507F7"/>
    <w:rsid w:val="00850992"/>
    <w:rsid w:val="00850E1B"/>
    <w:rsid w:val="008513AD"/>
    <w:rsid w:val="008528C4"/>
    <w:rsid w:val="0085338B"/>
    <w:rsid w:val="008543D6"/>
    <w:rsid w:val="008546D0"/>
    <w:rsid w:val="00854D1F"/>
    <w:rsid w:val="0085511F"/>
    <w:rsid w:val="008560E4"/>
    <w:rsid w:val="00856A13"/>
    <w:rsid w:val="00856F40"/>
    <w:rsid w:val="008570CA"/>
    <w:rsid w:val="008571EB"/>
    <w:rsid w:val="0085748C"/>
    <w:rsid w:val="008576E1"/>
    <w:rsid w:val="0086052C"/>
    <w:rsid w:val="00860E79"/>
    <w:rsid w:val="00861181"/>
    <w:rsid w:val="00861267"/>
    <w:rsid w:val="008618EB"/>
    <w:rsid w:val="00862ABA"/>
    <w:rsid w:val="00862F49"/>
    <w:rsid w:val="008633BF"/>
    <w:rsid w:val="0086359D"/>
    <w:rsid w:val="00863744"/>
    <w:rsid w:val="00864812"/>
    <w:rsid w:val="008653BA"/>
    <w:rsid w:val="00865D93"/>
    <w:rsid w:val="00866468"/>
    <w:rsid w:val="008664C5"/>
    <w:rsid w:val="0086676C"/>
    <w:rsid w:val="00867610"/>
    <w:rsid w:val="0087078C"/>
    <w:rsid w:val="008716AD"/>
    <w:rsid w:val="008718CC"/>
    <w:rsid w:val="0087295D"/>
    <w:rsid w:val="00872CD5"/>
    <w:rsid w:val="00872E2A"/>
    <w:rsid w:val="00873220"/>
    <w:rsid w:val="00873575"/>
    <w:rsid w:val="00873AB8"/>
    <w:rsid w:val="008743E1"/>
    <w:rsid w:val="00874BCD"/>
    <w:rsid w:val="00874ED8"/>
    <w:rsid w:val="00874F36"/>
    <w:rsid w:val="0087585A"/>
    <w:rsid w:val="00875A0D"/>
    <w:rsid w:val="00876075"/>
    <w:rsid w:val="00876170"/>
    <w:rsid w:val="008770DD"/>
    <w:rsid w:val="00877A09"/>
    <w:rsid w:val="00877F15"/>
    <w:rsid w:val="00881004"/>
    <w:rsid w:val="00881ADE"/>
    <w:rsid w:val="00881E40"/>
    <w:rsid w:val="00882BE4"/>
    <w:rsid w:val="0088319E"/>
    <w:rsid w:val="00883815"/>
    <w:rsid w:val="008839E7"/>
    <w:rsid w:val="008852DC"/>
    <w:rsid w:val="0088573E"/>
    <w:rsid w:val="00885D3A"/>
    <w:rsid w:val="008861BA"/>
    <w:rsid w:val="0088641D"/>
    <w:rsid w:val="0088654B"/>
    <w:rsid w:val="0088660C"/>
    <w:rsid w:val="008867C6"/>
    <w:rsid w:val="00887597"/>
    <w:rsid w:val="00887B3C"/>
    <w:rsid w:val="00887BC5"/>
    <w:rsid w:val="00887ED9"/>
    <w:rsid w:val="00890682"/>
    <w:rsid w:val="00890796"/>
    <w:rsid w:val="00890941"/>
    <w:rsid w:val="00891343"/>
    <w:rsid w:val="00891710"/>
    <w:rsid w:val="008919FB"/>
    <w:rsid w:val="008925E4"/>
    <w:rsid w:val="00892799"/>
    <w:rsid w:val="00892847"/>
    <w:rsid w:val="008928CC"/>
    <w:rsid w:val="008931BA"/>
    <w:rsid w:val="0089331A"/>
    <w:rsid w:val="00893E50"/>
    <w:rsid w:val="00894293"/>
    <w:rsid w:val="0089459A"/>
    <w:rsid w:val="008948CB"/>
    <w:rsid w:val="00894DA9"/>
    <w:rsid w:val="0089570D"/>
    <w:rsid w:val="00895D7C"/>
    <w:rsid w:val="008961B6"/>
    <w:rsid w:val="00896221"/>
    <w:rsid w:val="00896A59"/>
    <w:rsid w:val="00896DC8"/>
    <w:rsid w:val="0089702A"/>
    <w:rsid w:val="0089706A"/>
    <w:rsid w:val="00897657"/>
    <w:rsid w:val="00897AED"/>
    <w:rsid w:val="008A0231"/>
    <w:rsid w:val="008A02FE"/>
    <w:rsid w:val="008A18BC"/>
    <w:rsid w:val="008A1AFD"/>
    <w:rsid w:val="008A2E74"/>
    <w:rsid w:val="008A3004"/>
    <w:rsid w:val="008A347A"/>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03"/>
    <w:rsid w:val="008B0BEC"/>
    <w:rsid w:val="008B1A2F"/>
    <w:rsid w:val="008B1A7D"/>
    <w:rsid w:val="008B243B"/>
    <w:rsid w:val="008B31BD"/>
    <w:rsid w:val="008B3347"/>
    <w:rsid w:val="008B39ED"/>
    <w:rsid w:val="008B3D85"/>
    <w:rsid w:val="008B41C2"/>
    <w:rsid w:val="008B4686"/>
    <w:rsid w:val="008B4A7C"/>
    <w:rsid w:val="008B4F12"/>
    <w:rsid w:val="008B5093"/>
    <w:rsid w:val="008B560A"/>
    <w:rsid w:val="008B56AD"/>
    <w:rsid w:val="008B5770"/>
    <w:rsid w:val="008B5D84"/>
    <w:rsid w:val="008B6AB3"/>
    <w:rsid w:val="008C0112"/>
    <w:rsid w:val="008C0757"/>
    <w:rsid w:val="008C0EA3"/>
    <w:rsid w:val="008C1F3D"/>
    <w:rsid w:val="008C29B2"/>
    <w:rsid w:val="008C2A30"/>
    <w:rsid w:val="008C2F86"/>
    <w:rsid w:val="008C5249"/>
    <w:rsid w:val="008C55B8"/>
    <w:rsid w:val="008C5989"/>
    <w:rsid w:val="008C5E0A"/>
    <w:rsid w:val="008C681E"/>
    <w:rsid w:val="008C6CB3"/>
    <w:rsid w:val="008C7085"/>
    <w:rsid w:val="008C78B4"/>
    <w:rsid w:val="008C7B48"/>
    <w:rsid w:val="008C7C9B"/>
    <w:rsid w:val="008D0344"/>
    <w:rsid w:val="008D0A37"/>
    <w:rsid w:val="008D21C8"/>
    <w:rsid w:val="008D2562"/>
    <w:rsid w:val="008D34B2"/>
    <w:rsid w:val="008D4481"/>
    <w:rsid w:val="008D4511"/>
    <w:rsid w:val="008D453E"/>
    <w:rsid w:val="008D50FA"/>
    <w:rsid w:val="008D5912"/>
    <w:rsid w:val="008D6A13"/>
    <w:rsid w:val="008D6CFE"/>
    <w:rsid w:val="008D6D10"/>
    <w:rsid w:val="008D6E01"/>
    <w:rsid w:val="008D745B"/>
    <w:rsid w:val="008D7571"/>
    <w:rsid w:val="008E02F9"/>
    <w:rsid w:val="008E0408"/>
    <w:rsid w:val="008E0A1A"/>
    <w:rsid w:val="008E0D1F"/>
    <w:rsid w:val="008E139E"/>
    <w:rsid w:val="008E1E9B"/>
    <w:rsid w:val="008E27B8"/>
    <w:rsid w:val="008E27F5"/>
    <w:rsid w:val="008E2A73"/>
    <w:rsid w:val="008E2AE3"/>
    <w:rsid w:val="008E2E28"/>
    <w:rsid w:val="008E2F6B"/>
    <w:rsid w:val="008E34BD"/>
    <w:rsid w:val="008E620F"/>
    <w:rsid w:val="008E6431"/>
    <w:rsid w:val="008E6476"/>
    <w:rsid w:val="008E67FA"/>
    <w:rsid w:val="008E68E4"/>
    <w:rsid w:val="008F0AC0"/>
    <w:rsid w:val="008F0B9B"/>
    <w:rsid w:val="008F1F6C"/>
    <w:rsid w:val="008F2155"/>
    <w:rsid w:val="008F2450"/>
    <w:rsid w:val="008F26D3"/>
    <w:rsid w:val="008F26E6"/>
    <w:rsid w:val="008F409A"/>
    <w:rsid w:val="008F441C"/>
    <w:rsid w:val="008F47A8"/>
    <w:rsid w:val="008F4F49"/>
    <w:rsid w:val="008F5B43"/>
    <w:rsid w:val="008F5E1F"/>
    <w:rsid w:val="008F6225"/>
    <w:rsid w:val="008F6F22"/>
    <w:rsid w:val="00900735"/>
    <w:rsid w:val="00900C64"/>
    <w:rsid w:val="00900E8D"/>
    <w:rsid w:val="00900FF2"/>
    <w:rsid w:val="0090107E"/>
    <w:rsid w:val="00901830"/>
    <w:rsid w:val="00901E38"/>
    <w:rsid w:val="00904131"/>
    <w:rsid w:val="0090413A"/>
    <w:rsid w:val="00904580"/>
    <w:rsid w:val="009053BF"/>
    <w:rsid w:val="0090552C"/>
    <w:rsid w:val="00906138"/>
    <w:rsid w:val="00906296"/>
    <w:rsid w:val="009062D0"/>
    <w:rsid w:val="00906896"/>
    <w:rsid w:val="00906CE7"/>
    <w:rsid w:val="00906E25"/>
    <w:rsid w:val="00907763"/>
    <w:rsid w:val="009103C2"/>
    <w:rsid w:val="00910556"/>
    <w:rsid w:val="009105D2"/>
    <w:rsid w:val="00910BD4"/>
    <w:rsid w:val="00911A57"/>
    <w:rsid w:val="00913C24"/>
    <w:rsid w:val="00914380"/>
    <w:rsid w:val="00914741"/>
    <w:rsid w:val="00914F68"/>
    <w:rsid w:val="00915E0A"/>
    <w:rsid w:val="00916727"/>
    <w:rsid w:val="00916AFF"/>
    <w:rsid w:val="00916BA2"/>
    <w:rsid w:val="009172E0"/>
    <w:rsid w:val="009177A5"/>
    <w:rsid w:val="00917A74"/>
    <w:rsid w:val="00917AA7"/>
    <w:rsid w:val="00917E76"/>
    <w:rsid w:val="00920116"/>
    <w:rsid w:val="00920B43"/>
    <w:rsid w:val="00921296"/>
    <w:rsid w:val="0092131A"/>
    <w:rsid w:val="00922567"/>
    <w:rsid w:val="009235C3"/>
    <w:rsid w:val="00923CA0"/>
    <w:rsid w:val="00923CE5"/>
    <w:rsid w:val="00924190"/>
    <w:rsid w:val="00924250"/>
    <w:rsid w:val="00924B81"/>
    <w:rsid w:val="00924D80"/>
    <w:rsid w:val="009250A4"/>
    <w:rsid w:val="00925C6A"/>
    <w:rsid w:val="0092655D"/>
    <w:rsid w:val="00926617"/>
    <w:rsid w:val="00927944"/>
    <w:rsid w:val="00927D22"/>
    <w:rsid w:val="0093069A"/>
    <w:rsid w:val="009310E0"/>
    <w:rsid w:val="009316D4"/>
    <w:rsid w:val="00931D95"/>
    <w:rsid w:val="00931FB5"/>
    <w:rsid w:val="009323FA"/>
    <w:rsid w:val="00932828"/>
    <w:rsid w:val="00933290"/>
    <w:rsid w:val="0093360A"/>
    <w:rsid w:val="00933769"/>
    <w:rsid w:val="00933E52"/>
    <w:rsid w:val="00935BEA"/>
    <w:rsid w:val="00935EEE"/>
    <w:rsid w:val="00936579"/>
    <w:rsid w:val="00936DC6"/>
    <w:rsid w:val="00936E0C"/>
    <w:rsid w:val="00937940"/>
    <w:rsid w:val="00937A35"/>
    <w:rsid w:val="00937D45"/>
    <w:rsid w:val="00940E62"/>
    <w:rsid w:val="00941431"/>
    <w:rsid w:val="00941685"/>
    <w:rsid w:val="00941A6B"/>
    <w:rsid w:val="00941F2C"/>
    <w:rsid w:val="009420A9"/>
    <w:rsid w:val="00942344"/>
    <w:rsid w:val="00942411"/>
    <w:rsid w:val="0094268E"/>
    <w:rsid w:val="00942C60"/>
    <w:rsid w:val="00943168"/>
    <w:rsid w:val="00943DBF"/>
    <w:rsid w:val="009440C8"/>
    <w:rsid w:val="0094464D"/>
    <w:rsid w:val="009449F9"/>
    <w:rsid w:val="00944AA8"/>
    <w:rsid w:val="00944CEB"/>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78E"/>
    <w:rsid w:val="00951865"/>
    <w:rsid w:val="00952575"/>
    <w:rsid w:val="009529F7"/>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E03"/>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EC9"/>
    <w:rsid w:val="00972EDE"/>
    <w:rsid w:val="00972FA6"/>
    <w:rsid w:val="00973C60"/>
    <w:rsid w:val="00973CBE"/>
    <w:rsid w:val="009742D2"/>
    <w:rsid w:val="009744F3"/>
    <w:rsid w:val="00976A20"/>
    <w:rsid w:val="00976B49"/>
    <w:rsid w:val="00976B60"/>
    <w:rsid w:val="00976CD4"/>
    <w:rsid w:val="00976F99"/>
    <w:rsid w:val="00977815"/>
    <w:rsid w:val="00977946"/>
    <w:rsid w:val="00977EEE"/>
    <w:rsid w:val="00977FAC"/>
    <w:rsid w:val="0098001F"/>
    <w:rsid w:val="00980D41"/>
    <w:rsid w:val="009810EA"/>
    <w:rsid w:val="00981522"/>
    <w:rsid w:val="0098185F"/>
    <w:rsid w:val="0098215E"/>
    <w:rsid w:val="0098268A"/>
    <w:rsid w:val="009829CB"/>
    <w:rsid w:val="00982D17"/>
    <w:rsid w:val="00983E21"/>
    <w:rsid w:val="00984595"/>
    <w:rsid w:val="009848CC"/>
    <w:rsid w:val="0098619B"/>
    <w:rsid w:val="00986C2D"/>
    <w:rsid w:val="0098713C"/>
    <w:rsid w:val="0098722B"/>
    <w:rsid w:val="0098740F"/>
    <w:rsid w:val="0098744C"/>
    <w:rsid w:val="009877B0"/>
    <w:rsid w:val="00987811"/>
    <w:rsid w:val="009903E8"/>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A0205"/>
    <w:rsid w:val="009A0C65"/>
    <w:rsid w:val="009A1002"/>
    <w:rsid w:val="009A1184"/>
    <w:rsid w:val="009A1EB1"/>
    <w:rsid w:val="009A27B8"/>
    <w:rsid w:val="009A4D77"/>
    <w:rsid w:val="009A6682"/>
    <w:rsid w:val="009A66B5"/>
    <w:rsid w:val="009A6ADB"/>
    <w:rsid w:val="009A6D7F"/>
    <w:rsid w:val="009A718D"/>
    <w:rsid w:val="009A7DB5"/>
    <w:rsid w:val="009B0001"/>
    <w:rsid w:val="009B063F"/>
    <w:rsid w:val="009B0AB4"/>
    <w:rsid w:val="009B2466"/>
    <w:rsid w:val="009B2B2B"/>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7B9F"/>
    <w:rsid w:val="009D7F6C"/>
    <w:rsid w:val="009E054B"/>
    <w:rsid w:val="009E0692"/>
    <w:rsid w:val="009E0E35"/>
    <w:rsid w:val="009E0F55"/>
    <w:rsid w:val="009E1649"/>
    <w:rsid w:val="009E1B70"/>
    <w:rsid w:val="009E2228"/>
    <w:rsid w:val="009E33A8"/>
    <w:rsid w:val="009E3490"/>
    <w:rsid w:val="009E3BCD"/>
    <w:rsid w:val="009E4579"/>
    <w:rsid w:val="009E465F"/>
    <w:rsid w:val="009E490D"/>
    <w:rsid w:val="009E4FDE"/>
    <w:rsid w:val="009E5540"/>
    <w:rsid w:val="009E5771"/>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67D"/>
    <w:rsid w:val="009F16EF"/>
    <w:rsid w:val="009F1DCF"/>
    <w:rsid w:val="009F215A"/>
    <w:rsid w:val="009F2487"/>
    <w:rsid w:val="009F333B"/>
    <w:rsid w:val="009F35B1"/>
    <w:rsid w:val="009F4CD5"/>
    <w:rsid w:val="009F4EC2"/>
    <w:rsid w:val="009F5024"/>
    <w:rsid w:val="009F5135"/>
    <w:rsid w:val="009F5735"/>
    <w:rsid w:val="009F57A3"/>
    <w:rsid w:val="009F5DD1"/>
    <w:rsid w:val="009F6D4D"/>
    <w:rsid w:val="009F7379"/>
    <w:rsid w:val="00A000CE"/>
    <w:rsid w:val="00A0060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20DD0"/>
    <w:rsid w:val="00A20FA9"/>
    <w:rsid w:val="00A21D9C"/>
    <w:rsid w:val="00A2362D"/>
    <w:rsid w:val="00A236DE"/>
    <w:rsid w:val="00A23EE2"/>
    <w:rsid w:val="00A24D6F"/>
    <w:rsid w:val="00A24FD6"/>
    <w:rsid w:val="00A2501F"/>
    <w:rsid w:val="00A258F9"/>
    <w:rsid w:val="00A262E9"/>
    <w:rsid w:val="00A26BC8"/>
    <w:rsid w:val="00A26CCA"/>
    <w:rsid w:val="00A27230"/>
    <w:rsid w:val="00A275B9"/>
    <w:rsid w:val="00A27E76"/>
    <w:rsid w:val="00A30173"/>
    <w:rsid w:val="00A31469"/>
    <w:rsid w:val="00A32686"/>
    <w:rsid w:val="00A32BE0"/>
    <w:rsid w:val="00A338CD"/>
    <w:rsid w:val="00A33A63"/>
    <w:rsid w:val="00A34712"/>
    <w:rsid w:val="00A347DE"/>
    <w:rsid w:val="00A349C4"/>
    <w:rsid w:val="00A34C51"/>
    <w:rsid w:val="00A353C0"/>
    <w:rsid w:val="00A3597D"/>
    <w:rsid w:val="00A35AAA"/>
    <w:rsid w:val="00A35E42"/>
    <w:rsid w:val="00A36D1B"/>
    <w:rsid w:val="00A36FEE"/>
    <w:rsid w:val="00A3702D"/>
    <w:rsid w:val="00A375FB"/>
    <w:rsid w:val="00A406B7"/>
    <w:rsid w:val="00A40F4D"/>
    <w:rsid w:val="00A4170D"/>
    <w:rsid w:val="00A41D37"/>
    <w:rsid w:val="00A4205F"/>
    <w:rsid w:val="00A4247D"/>
    <w:rsid w:val="00A42F04"/>
    <w:rsid w:val="00A44387"/>
    <w:rsid w:val="00A44657"/>
    <w:rsid w:val="00A447C7"/>
    <w:rsid w:val="00A44EC5"/>
    <w:rsid w:val="00A45730"/>
    <w:rsid w:val="00A45858"/>
    <w:rsid w:val="00A45B2C"/>
    <w:rsid w:val="00A45C70"/>
    <w:rsid w:val="00A45C8E"/>
    <w:rsid w:val="00A46A85"/>
    <w:rsid w:val="00A46DB5"/>
    <w:rsid w:val="00A46EDD"/>
    <w:rsid w:val="00A46F0B"/>
    <w:rsid w:val="00A47239"/>
    <w:rsid w:val="00A47981"/>
    <w:rsid w:val="00A47A5C"/>
    <w:rsid w:val="00A50003"/>
    <w:rsid w:val="00A5020C"/>
    <w:rsid w:val="00A502A9"/>
    <w:rsid w:val="00A50672"/>
    <w:rsid w:val="00A51130"/>
    <w:rsid w:val="00A51DBF"/>
    <w:rsid w:val="00A5285C"/>
    <w:rsid w:val="00A52A11"/>
    <w:rsid w:val="00A52FA9"/>
    <w:rsid w:val="00A5493B"/>
    <w:rsid w:val="00A54DC6"/>
    <w:rsid w:val="00A55873"/>
    <w:rsid w:val="00A55F0F"/>
    <w:rsid w:val="00A56784"/>
    <w:rsid w:val="00A5731E"/>
    <w:rsid w:val="00A5750D"/>
    <w:rsid w:val="00A576C2"/>
    <w:rsid w:val="00A600EA"/>
    <w:rsid w:val="00A603EE"/>
    <w:rsid w:val="00A605F2"/>
    <w:rsid w:val="00A61196"/>
    <w:rsid w:val="00A6180D"/>
    <w:rsid w:val="00A61EBA"/>
    <w:rsid w:val="00A6200D"/>
    <w:rsid w:val="00A620EE"/>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70D7B"/>
    <w:rsid w:val="00A70E31"/>
    <w:rsid w:val="00A71272"/>
    <w:rsid w:val="00A71676"/>
    <w:rsid w:val="00A71BEB"/>
    <w:rsid w:val="00A71BFF"/>
    <w:rsid w:val="00A721E3"/>
    <w:rsid w:val="00A72397"/>
    <w:rsid w:val="00A72541"/>
    <w:rsid w:val="00A72645"/>
    <w:rsid w:val="00A7291B"/>
    <w:rsid w:val="00A744D2"/>
    <w:rsid w:val="00A754BA"/>
    <w:rsid w:val="00A75FF0"/>
    <w:rsid w:val="00A76001"/>
    <w:rsid w:val="00A77776"/>
    <w:rsid w:val="00A779D9"/>
    <w:rsid w:val="00A800D6"/>
    <w:rsid w:val="00A8044C"/>
    <w:rsid w:val="00A807BA"/>
    <w:rsid w:val="00A81A7F"/>
    <w:rsid w:val="00A82527"/>
    <w:rsid w:val="00A829D1"/>
    <w:rsid w:val="00A82AAA"/>
    <w:rsid w:val="00A8331D"/>
    <w:rsid w:val="00A83FA4"/>
    <w:rsid w:val="00A84A51"/>
    <w:rsid w:val="00A84F62"/>
    <w:rsid w:val="00A852C0"/>
    <w:rsid w:val="00A859DE"/>
    <w:rsid w:val="00A85A6A"/>
    <w:rsid w:val="00A860FF"/>
    <w:rsid w:val="00A86695"/>
    <w:rsid w:val="00A86AC2"/>
    <w:rsid w:val="00A86FE7"/>
    <w:rsid w:val="00A87561"/>
    <w:rsid w:val="00A87C33"/>
    <w:rsid w:val="00A90F9A"/>
    <w:rsid w:val="00A92048"/>
    <w:rsid w:val="00A920FF"/>
    <w:rsid w:val="00A922B2"/>
    <w:rsid w:val="00A92F7E"/>
    <w:rsid w:val="00A92F92"/>
    <w:rsid w:val="00A92FA9"/>
    <w:rsid w:val="00A930A1"/>
    <w:rsid w:val="00A9316A"/>
    <w:rsid w:val="00A934DF"/>
    <w:rsid w:val="00A93B5D"/>
    <w:rsid w:val="00A93B9A"/>
    <w:rsid w:val="00A93D93"/>
    <w:rsid w:val="00A9412C"/>
    <w:rsid w:val="00A94375"/>
    <w:rsid w:val="00A94DA9"/>
    <w:rsid w:val="00A94EBD"/>
    <w:rsid w:val="00A95368"/>
    <w:rsid w:val="00A95F14"/>
    <w:rsid w:val="00A9601D"/>
    <w:rsid w:val="00A96E99"/>
    <w:rsid w:val="00A974EF"/>
    <w:rsid w:val="00A97A2B"/>
    <w:rsid w:val="00A97A6C"/>
    <w:rsid w:val="00A97B04"/>
    <w:rsid w:val="00A97DA2"/>
    <w:rsid w:val="00AA101F"/>
    <w:rsid w:val="00AA14CF"/>
    <w:rsid w:val="00AA16BF"/>
    <w:rsid w:val="00AA17AE"/>
    <w:rsid w:val="00AA1A1D"/>
    <w:rsid w:val="00AA1D10"/>
    <w:rsid w:val="00AA2712"/>
    <w:rsid w:val="00AA28D9"/>
    <w:rsid w:val="00AA2A21"/>
    <w:rsid w:val="00AA2E5A"/>
    <w:rsid w:val="00AA36FE"/>
    <w:rsid w:val="00AA389D"/>
    <w:rsid w:val="00AA3F71"/>
    <w:rsid w:val="00AA436C"/>
    <w:rsid w:val="00AA490B"/>
    <w:rsid w:val="00AA4C84"/>
    <w:rsid w:val="00AA4CB7"/>
    <w:rsid w:val="00AA573E"/>
    <w:rsid w:val="00AA6324"/>
    <w:rsid w:val="00AA6AB7"/>
    <w:rsid w:val="00AA6AF2"/>
    <w:rsid w:val="00AA7D7E"/>
    <w:rsid w:val="00AA7DE3"/>
    <w:rsid w:val="00AA7E51"/>
    <w:rsid w:val="00AB0630"/>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40C5"/>
    <w:rsid w:val="00AB42B9"/>
    <w:rsid w:val="00AB44C1"/>
    <w:rsid w:val="00AB497B"/>
    <w:rsid w:val="00AB5496"/>
    <w:rsid w:val="00AB5DBB"/>
    <w:rsid w:val="00AB5F60"/>
    <w:rsid w:val="00AB60C9"/>
    <w:rsid w:val="00AB6176"/>
    <w:rsid w:val="00AB672D"/>
    <w:rsid w:val="00AB7089"/>
    <w:rsid w:val="00AB7186"/>
    <w:rsid w:val="00AB71D3"/>
    <w:rsid w:val="00AB76AC"/>
    <w:rsid w:val="00AC01A8"/>
    <w:rsid w:val="00AC08BC"/>
    <w:rsid w:val="00AC1062"/>
    <w:rsid w:val="00AC1139"/>
    <w:rsid w:val="00AC1D99"/>
    <w:rsid w:val="00AC1F02"/>
    <w:rsid w:val="00AC380E"/>
    <w:rsid w:val="00AC3CE3"/>
    <w:rsid w:val="00AC461C"/>
    <w:rsid w:val="00AC4BD8"/>
    <w:rsid w:val="00AC4F76"/>
    <w:rsid w:val="00AC4FDC"/>
    <w:rsid w:val="00AC501E"/>
    <w:rsid w:val="00AC5DF5"/>
    <w:rsid w:val="00AC60A1"/>
    <w:rsid w:val="00AC6ABE"/>
    <w:rsid w:val="00AC6DB0"/>
    <w:rsid w:val="00AC6EA9"/>
    <w:rsid w:val="00AC7016"/>
    <w:rsid w:val="00AC727A"/>
    <w:rsid w:val="00AD007E"/>
    <w:rsid w:val="00AD009C"/>
    <w:rsid w:val="00AD01E7"/>
    <w:rsid w:val="00AD09BC"/>
    <w:rsid w:val="00AD0AEC"/>
    <w:rsid w:val="00AD0E21"/>
    <w:rsid w:val="00AD27AA"/>
    <w:rsid w:val="00AD2C94"/>
    <w:rsid w:val="00AD3491"/>
    <w:rsid w:val="00AD3A42"/>
    <w:rsid w:val="00AD3C41"/>
    <w:rsid w:val="00AD3EED"/>
    <w:rsid w:val="00AD45F9"/>
    <w:rsid w:val="00AD55E7"/>
    <w:rsid w:val="00AD6331"/>
    <w:rsid w:val="00AD7354"/>
    <w:rsid w:val="00AD7595"/>
    <w:rsid w:val="00AE0382"/>
    <w:rsid w:val="00AE0BAD"/>
    <w:rsid w:val="00AE0FAE"/>
    <w:rsid w:val="00AE0FEB"/>
    <w:rsid w:val="00AE1D49"/>
    <w:rsid w:val="00AE210B"/>
    <w:rsid w:val="00AE233E"/>
    <w:rsid w:val="00AE268B"/>
    <w:rsid w:val="00AE3611"/>
    <w:rsid w:val="00AE3C17"/>
    <w:rsid w:val="00AE416A"/>
    <w:rsid w:val="00AE4549"/>
    <w:rsid w:val="00AE503B"/>
    <w:rsid w:val="00AE52E9"/>
    <w:rsid w:val="00AE558D"/>
    <w:rsid w:val="00AE62DE"/>
    <w:rsid w:val="00AE65DF"/>
    <w:rsid w:val="00AE70E3"/>
    <w:rsid w:val="00AE7192"/>
    <w:rsid w:val="00AE75EA"/>
    <w:rsid w:val="00AE777E"/>
    <w:rsid w:val="00AF0083"/>
    <w:rsid w:val="00AF03FE"/>
    <w:rsid w:val="00AF102C"/>
    <w:rsid w:val="00AF1089"/>
    <w:rsid w:val="00AF1ECD"/>
    <w:rsid w:val="00AF2494"/>
    <w:rsid w:val="00AF277A"/>
    <w:rsid w:val="00AF2B65"/>
    <w:rsid w:val="00AF2C2E"/>
    <w:rsid w:val="00AF2CDC"/>
    <w:rsid w:val="00AF2D36"/>
    <w:rsid w:val="00AF2DF2"/>
    <w:rsid w:val="00AF3029"/>
    <w:rsid w:val="00AF34E9"/>
    <w:rsid w:val="00AF35B5"/>
    <w:rsid w:val="00AF3CD1"/>
    <w:rsid w:val="00AF3EBE"/>
    <w:rsid w:val="00AF6786"/>
    <w:rsid w:val="00AF7323"/>
    <w:rsid w:val="00B00031"/>
    <w:rsid w:val="00B0059F"/>
    <w:rsid w:val="00B00DE9"/>
    <w:rsid w:val="00B01875"/>
    <w:rsid w:val="00B01CAF"/>
    <w:rsid w:val="00B02F6F"/>
    <w:rsid w:val="00B04F8C"/>
    <w:rsid w:val="00B051CB"/>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81E"/>
    <w:rsid w:val="00B22488"/>
    <w:rsid w:val="00B2276A"/>
    <w:rsid w:val="00B240B2"/>
    <w:rsid w:val="00B241D5"/>
    <w:rsid w:val="00B25644"/>
    <w:rsid w:val="00B257AE"/>
    <w:rsid w:val="00B26C5E"/>
    <w:rsid w:val="00B27005"/>
    <w:rsid w:val="00B2706D"/>
    <w:rsid w:val="00B275EE"/>
    <w:rsid w:val="00B30F88"/>
    <w:rsid w:val="00B31918"/>
    <w:rsid w:val="00B32272"/>
    <w:rsid w:val="00B33437"/>
    <w:rsid w:val="00B3347C"/>
    <w:rsid w:val="00B33A4E"/>
    <w:rsid w:val="00B33AF1"/>
    <w:rsid w:val="00B33C70"/>
    <w:rsid w:val="00B33F25"/>
    <w:rsid w:val="00B340C2"/>
    <w:rsid w:val="00B340C5"/>
    <w:rsid w:val="00B34362"/>
    <w:rsid w:val="00B35949"/>
    <w:rsid w:val="00B3614E"/>
    <w:rsid w:val="00B36AA7"/>
    <w:rsid w:val="00B36F37"/>
    <w:rsid w:val="00B37827"/>
    <w:rsid w:val="00B37ABE"/>
    <w:rsid w:val="00B37CA9"/>
    <w:rsid w:val="00B37D9A"/>
    <w:rsid w:val="00B403E4"/>
    <w:rsid w:val="00B404A0"/>
    <w:rsid w:val="00B41824"/>
    <w:rsid w:val="00B41A69"/>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97D"/>
    <w:rsid w:val="00B45BA2"/>
    <w:rsid w:val="00B503F6"/>
    <w:rsid w:val="00B50569"/>
    <w:rsid w:val="00B50D59"/>
    <w:rsid w:val="00B511AE"/>
    <w:rsid w:val="00B5170A"/>
    <w:rsid w:val="00B51E23"/>
    <w:rsid w:val="00B51FC3"/>
    <w:rsid w:val="00B5215B"/>
    <w:rsid w:val="00B52304"/>
    <w:rsid w:val="00B525A9"/>
    <w:rsid w:val="00B526CE"/>
    <w:rsid w:val="00B52735"/>
    <w:rsid w:val="00B53733"/>
    <w:rsid w:val="00B5387D"/>
    <w:rsid w:val="00B553BB"/>
    <w:rsid w:val="00B554FE"/>
    <w:rsid w:val="00B55636"/>
    <w:rsid w:val="00B558F1"/>
    <w:rsid w:val="00B5660E"/>
    <w:rsid w:val="00B57009"/>
    <w:rsid w:val="00B5716A"/>
    <w:rsid w:val="00B57291"/>
    <w:rsid w:val="00B57518"/>
    <w:rsid w:val="00B57522"/>
    <w:rsid w:val="00B57DDE"/>
    <w:rsid w:val="00B601F3"/>
    <w:rsid w:val="00B6078F"/>
    <w:rsid w:val="00B61508"/>
    <w:rsid w:val="00B61511"/>
    <w:rsid w:val="00B6156E"/>
    <w:rsid w:val="00B62897"/>
    <w:rsid w:val="00B62955"/>
    <w:rsid w:val="00B63544"/>
    <w:rsid w:val="00B642F5"/>
    <w:rsid w:val="00B646BC"/>
    <w:rsid w:val="00B654DC"/>
    <w:rsid w:val="00B65D83"/>
    <w:rsid w:val="00B671D4"/>
    <w:rsid w:val="00B676EA"/>
    <w:rsid w:val="00B67798"/>
    <w:rsid w:val="00B67B39"/>
    <w:rsid w:val="00B67E60"/>
    <w:rsid w:val="00B70782"/>
    <w:rsid w:val="00B70A1B"/>
    <w:rsid w:val="00B70DA3"/>
    <w:rsid w:val="00B712B1"/>
    <w:rsid w:val="00B71820"/>
    <w:rsid w:val="00B718C3"/>
    <w:rsid w:val="00B72906"/>
    <w:rsid w:val="00B72BD5"/>
    <w:rsid w:val="00B72FDE"/>
    <w:rsid w:val="00B73A64"/>
    <w:rsid w:val="00B73D6B"/>
    <w:rsid w:val="00B73EDB"/>
    <w:rsid w:val="00B74184"/>
    <w:rsid w:val="00B7423D"/>
    <w:rsid w:val="00B74E79"/>
    <w:rsid w:val="00B752CE"/>
    <w:rsid w:val="00B752DB"/>
    <w:rsid w:val="00B761B8"/>
    <w:rsid w:val="00B76BFA"/>
    <w:rsid w:val="00B77CE8"/>
    <w:rsid w:val="00B803D8"/>
    <w:rsid w:val="00B80476"/>
    <w:rsid w:val="00B81447"/>
    <w:rsid w:val="00B820FC"/>
    <w:rsid w:val="00B82768"/>
    <w:rsid w:val="00B8325B"/>
    <w:rsid w:val="00B83E7F"/>
    <w:rsid w:val="00B85208"/>
    <w:rsid w:val="00B859AC"/>
    <w:rsid w:val="00B85D0D"/>
    <w:rsid w:val="00B86F5C"/>
    <w:rsid w:val="00B871B8"/>
    <w:rsid w:val="00B87369"/>
    <w:rsid w:val="00B876AD"/>
    <w:rsid w:val="00B87920"/>
    <w:rsid w:val="00B90133"/>
    <w:rsid w:val="00B90841"/>
    <w:rsid w:val="00B91E64"/>
    <w:rsid w:val="00B922B4"/>
    <w:rsid w:val="00B92B9F"/>
    <w:rsid w:val="00B92D51"/>
    <w:rsid w:val="00B9301A"/>
    <w:rsid w:val="00B93558"/>
    <w:rsid w:val="00B93A9C"/>
    <w:rsid w:val="00B95D13"/>
    <w:rsid w:val="00B95F61"/>
    <w:rsid w:val="00B9605A"/>
    <w:rsid w:val="00B96464"/>
    <w:rsid w:val="00B9751B"/>
    <w:rsid w:val="00B97576"/>
    <w:rsid w:val="00B97951"/>
    <w:rsid w:val="00B97B99"/>
    <w:rsid w:val="00BA0145"/>
    <w:rsid w:val="00BA0962"/>
    <w:rsid w:val="00BA0A09"/>
    <w:rsid w:val="00BA0A9A"/>
    <w:rsid w:val="00BA0E2E"/>
    <w:rsid w:val="00BA1983"/>
    <w:rsid w:val="00BA1B5C"/>
    <w:rsid w:val="00BA1CB7"/>
    <w:rsid w:val="00BA2E09"/>
    <w:rsid w:val="00BA3106"/>
    <w:rsid w:val="00BA4234"/>
    <w:rsid w:val="00BA44FB"/>
    <w:rsid w:val="00BA4783"/>
    <w:rsid w:val="00BA487E"/>
    <w:rsid w:val="00BA4F18"/>
    <w:rsid w:val="00BA5281"/>
    <w:rsid w:val="00BA5828"/>
    <w:rsid w:val="00BA5E6B"/>
    <w:rsid w:val="00BA5F44"/>
    <w:rsid w:val="00BA5F59"/>
    <w:rsid w:val="00BA60BD"/>
    <w:rsid w:val="00BA6783"/>
    <w:rsid w:val="00BA70B8"/>
    <w:rsid w:val="00BB0259"/>
    <w:rsid w:val="00BB03D5"/>
    <w:rsid w:val="00BB0786"/>
    <w:rsid w:val="00BB0EB2"/>
    <w:rsid w:val="00BB251E"/>
    <w:rsid w:val="00BB28CB"/>
    <w:rsid w:val="00BB2919"/>
    <w:rsid w:val="00BB339E"/>
    <w:rsid w:val="00BB3433"/>
    <w:rsid w:val="00BB4223"/>
    <w:rsid w:val="00BB4244"/>
    <w:rsid w:val="00BB4419"/>
    <w:rsid w:val="00BB52EC"/>
    <w:rsid w:val="00BB56DD"/>
    <w:rsid w:val="00BB5E65"/>
    <w:rsid w:val="00BB6770"/>
    <w:rsid w:val="00BB720D"/>
    <w:rsid w:val="00BB759F"/>
    <w:rsid w:val="00BB76DB"/>
    <w:rsid w:val="00BC0B6E"/>
    <w:rsid w:val="00BC18CF"/>
    <w:rsid w:val="00BC1BA0"/>
    <w:rsid w:val="00BC1E3C"/>
    <w:rsid w:val="00BC26B0"/>
    <w:rsid w:val="00BC2B2E"/>
    <w:rsid w:val="00BC2C21"/>
    <w:rsid w:val="00BC3093"/>
    <w:rsid w:val="00BC32C1"/>
    <w:rsid w:val="00BC37AD"/>
    <w:rsid w:val="00BC3B37"/>
    <w:rsid w:val="00BC3D81"/>
    <w:rsid w:val="00BC53AB"/>
    <w:rsid w:val="00BC57AB"/>
    <w:rsid w:val="00BC600D"/>
    <w:rsid w:val="00BC6028"/>
    <w:rsid w:val="00BC6191"/>
    <w:rsid w:val="00BC6414"/>
    <w:rsid w:val="00BC68CC"/>
    <w:rsid w:val="00BC7251"/>
    <w:rsid w:val="00BD0DDD"/>
    <w:rsid w:val="00BD1A2C"/>
    <w:rsid w:val="00BD1D4A"/>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EF"/>
    <w:rsid w:val="00BE32AE"/>
    <w:rsid w:val="00BE4636"/>
    <w:rsid w:val="00BE4672"/>
    <w:rsid w:val="00BE4B75"/>
    <w:rsid w:val="00BE4F26"/>
    <w:rsid w:val="00BE504C"/>
    <w:rsid w:val="00BE53AD"/>
    <w:rsid w:val="00BE5571"/>
    <w:rsid w:val="00BE56EA"/>
    <w:rsid w:val="00BE59A6"/>
    <w:rsid w:val="00BE5EDF"/>
    <w:rsid w:val="00BE611C"/>
    <w:rsid w:val="00BE69C2"/>
    <w:rsid w:val="00BE6EAD"/>
    <w:rsid w:val="00BF1024"/>
    <w:rsid w:val="00BF1448"/>
    <w:rsid w:val="00BF184C"/>
    <w:rsid w:val="00BF1B76"/>
    <w:rsid w:val="00BF1C71"/>
    <w:rsid w:val="00BF262D"/>
    <w:rsid w:val="00BF2796"/>
    <w:rsid w:val="00BF2A21"/>
    <w:rsid w:val="00BF3AF6"/>
    <w:rsid w:val="00BF3EC9"/>
    <w:rsid w:val="00BF3F22"/>
    <w:rsid w:val="00BF4694"/>
    <w:rsid w:val="00BF46C4"/>
    <w:rsid w:val="00BF56F7"/>
    <w:rsid w:val="00BF6FB5"/>
    <w:rsid w:val="00BF7490"/>
    <w:rsid w:val="00BF76B5"/>
    <w:rsid w:val="00BF7CDC"/>
    <w:rsid w:val="00C00016"/>
    <w:rsid w:val="00C00C2D"/>
    <w:rsid w:val="00C00CE6"/>
    <w:rsid w:val="00C01230"/>
    <w:rsid w:val="00C0160C"/>
    <w:rsid w:val="00C01921"/>
    <w:rsid w:val="00C01A89"/>
    <w:rsid w:val="00C01BBE"/>
    <w:rsid w:val="00C021C4"/>
    <w:rsid w:val="00C0231B"/>
    <w:rsid w:val="00C02361"/>
    <w:rsid w:val="00C02D27"/>
    <w:rsid w:val="00C031A6"/>
    <w:rsid w:val="00C03D7E"/>
    <w:rsid w:val="00C042B0"/>
    <w:rsid w:val="00C05FD2"/>
    <w:rsid w:val="00C07728"/>
    <w:rsid w:val="00C07C4E"/>
    <w:rsid w:val="00C07D05"/>
    <w:rsid w:val="00C07DAC"/>
    <w:rsid w:val="00C10343"/>
    <w:rsid w:val="00C11B55"/>
    <w:rsid w:val="00C11D09"/>
    <w:rsid w:val="00C11D99"/>
    <w:rsid w:val="00C11E14"/>
    <w:rsid w:val="00C120FC"/>
    <w:rsid w:val="00C12F78"/>
    <w:rsid w:val="00C13067"/>
    <w:rsid w:val="00C139A8"/>
    <w:rsid w:val="00C1406F"/>
    <w:rsid w:val="00C148FA"/>
    <w:rsid w:val="00C14E24"/>
    <w:rsid w:val="00C14FC9"/>
    <w:rsid w:val="00C154B8"/>
    <w:rsid w:val="00C15C85"/>
    <w:rsid w:val="00C162A9"/>
    <w:rsid w:val="00C1639A"/>
    <w:rsid w:val="00C1649F"/>
    <w:rsid w:val="00C164BA"/>
    <w:rsid w:val="00C16906"/>
    <w:rsid w:val="00C16B9E"/>
    <w:rsid w:val="00C208D2"/>
    <w:rsid w:val="00C208F7"/>
    <w:rsid w:val="00C21AD8"/>
    <w:rsid w:val="00C21C69"/>
    <w:rsid w:val="00C21C96"/>
    <w:rsid w:val="00C2244F"/>
    <w:rsid w:val="00C22657"/>
    <w:rsid w:val="00C22C19"/>
    <w:rsid w:val="00C22C6D"/>
    <w:rsid w:val="00C234F3"/>
    <w:rsid w:val="00C23D0B"/>
    <w:rsid w:val="00C2430B"/>
    <w:rsid w:val="00C24772"/>
    <w:rsid w:val="00C247A0"/>
    <w:rsid w:val="00C2561A"/>
    <w:rsid w:val="00C2572B"/>
    <w:rsid w:val="00C25FED"/>
    <w:rsid w:val="00C2641D"/>
    <w:rsid w:val="00C269FE"/>
    <w:rsid w:val="00C2721F"/>
    <w:rsid w:val="00C31ADD"/>
    <w:rsid w:val="00C32201"/>
    <w:rsid w:val="00C323BE"/>
    <w:rsid w:val="00C32959"/>
    <w:rsid w:val="00C32F16"/>
    <w:rsid w:val="00C33184"/>
    <w:rsid w:val="00C332C3"/>
    <w:rsid w:val="00C3455A"/>
    <w:rsid w:val="00C351C6"/>
    <w:rsid w:val="00C3580B"/>
    <w:rsid w:val="00C372C5"/>
    <w:rsid w:val="00C37719"/>
    <w:rsid w:val="00C379D9"/>
    <w:rsid w:val="00C37A1B"/>
    <w:rsid w:val="00C37E1C"/>
    <w:rsid w:val="00C37FF9"/>
    <w:rsid w:val="00C40CE3"/>
    <w:rsid w:val="00C4175A"/>
    <w:rsid w:val="00C431BE"/>
    <w:rsid w:val="00C43A85"/>
    <w:rsid w:val="00C44C27"/>
    <w:rsid w:val="00C44C2F"/>
    <w:rsid w:val="00C450B4"/>
    <w:rsid w:val="00C45141"/>
    <w:rsid w:val="00C460CD"/>
    <w:rsid w:val="00C46154"/>
    <w:rsid w:val="00C465E0"/>
    <w:rsid w:val="00C46751"/>
    <w:rsid w:val="00C46D64"/>
    <w:rsid w:val="00C46E81"/>
    <w:rsid w:val="00C478CD"/>
    <w:rsid w:val="00C50080"/>
    <w:rsid w:val="00C51688"/>
    <w:rsid w:val="00C51D77"/>
    <w:rsid w:val="00C52B48"/>
    <w:rsid w:val="00C534F8"/>
    <w:rsid w:val="00C53E0E"/>
    <w:rsid w:val="00C53E7A"/>
    <w:rsid w:val="00C540E8"/>
    <w:rsid w:val="00C546A8"/>
    <w:rsid w:val="00C54BF0"/>
    <w:rsid w:val="00C55150"/>
    <w:rsid w:val="00C55251"/>
    <w:rsid w:val="00C55D51"/>
    <w:rsid w:val="00C5773E"/>
    <w:rsid w:val="00C579BE"/>
    <w:rsid w:val="00C60060"/>
    <w:rsid w:val="00C60208"/>
    <w:rsid w:val="00C60783"/>
    <w:rsid w:val="00C608D1"/>
    <w:rsid w:val="00C6121A"/>
    <w:rsid w:val="00C61793"/>
    <w:rsid w:val="00C617CE"/>
    <w:rsid w:val="00C61B1F"/>
    <w:rsid w:val="00C62972"/>
    <w:rsid w:val="00C62AE3"/>
    <w:rsid w:val="00C62E03"/>
    <w:rsid w:val="00C630F5"/>
    <w:rsid w:val="00C63A80"/>
    <w:rsid w:val="00C6403E"/>
    <w:rsid w:val="00C641FD"/>
    <w:rsid w:val="00C642B3"/>
    <w:rsid w:val="00C64970"/>
    <w:rsid w:val="00C65612"/>
    <w:rsid w:val="00C664EF"/>
    <w:rsid w:val="00C668C8"/>
    <w:rsid w:val="00C70A84"/>
    <w:rsid w:val="00C71294"/>
    <w:rsid w:val="00C71461"/>
    <w:rsid w:val="00C715D9"/>
    <w:rsid w:val="00C720A5"/>
    <w:rsid w:val="00C72704"/>
    <w:rsid w:val="00C72BA1"/>
    <w:rsid w:val="00C733C8"/>
    <w:rsid w:val="00C7340A"/>
    <w:rsid w:val="00C73B56"/>
    <w:rsid w:val="00C73FC8"/>
    <w:rsid w:val="00C74A15"/>
    <w:rsid w:val="00C74C47"/>
    <w:rsid w:val="00C74DE0"/>
    <w:rsid w:val="00C74FAB"/>
    <w:rsid w:val="00C75D57"/>
    <w:rsid w:val="00C75F7C"/>
    <w:rsid w:val="00C76DA4"/>
    <w:rsid w:val="00C77C9E"/>
    <w:rsid w:val="00C77F02"/>
    <w:rsid w:val="00C8101B"/>
    <w:rsid w:val="00C81023"/>
    <w:rsid w:val="00C810F0"/>
    <w:rsid w:val="00C81289"/>
    <w:rsid w:val="00C81490"/>
    <w:rsid w:val="00C819C0"/>
    <w:rsid w:val="00C81E5D"/>
    <w:rsid w:val="00C81FBC"/>
    <w:rsid w:val="00C8236A"/>
    <w:rsid w:val="00C823D4"/>
    <w:rsid w:val="00C8243A"/>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C15"/>
    <w:rsid w:val="00C90CA2"/>
    <w:rsid w:val="00C91382"/>
    <w:rsid w:val="00C91DDF"/>
    <w:rsid w:val="00C91E79"/>
    <w:rsid w:val="00C9310A"/>
    <w:rsid w:val="00C93B59"/>
    <w:rsid w:val="00C95831"/>
    <w:rsid w:val="00C95B41"/>
    <w:rsid w:val="00C965A9"/>
    <w:rsid w:val="00C96C6A"/>
    <w:rsid w:val="00C976D1"/>
    <w:rsid w:val="00C9787D"/>
    <w:rsid w:val="00CA00B6"/>
    <w:rsid w:val="00CA01FF"/>
    <w:rsid w:val="00CA1F76"/>
    <w:rsid w:val="00CA243A"/>
    <w:rsid w:val="00CA2728"/>
    <w:rsid w:val="00CA3A81"/>
    <w:rsid w:val="00CA4076"/>
    <w:rsid w:val="00CA4245"/>
    <w:rsid w:val="00CA48CE"/>
    <w:rsid w:val="00CA57A4"/>
    <w:rsid w:val="00CA5A3F"/>
    <w:rsid w:val="00CA61ED"/>
    <w:rsid w:val="00CA65FC"/>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751D"/>
    <w:rsid w:val="00CB79CF"/>
    <w:rsid w:val="00CB7F37"/>
    <w:rsid w:val="00CC005F"/>
    <w:rsid w:val="00CC00BD"/>
    <w:rsid w:val="00CC08A2"/>
    <w:rsid w:val="00CC08D8"/>
    <w:rsid w:val="00CC0AC1"/>
    <w:rsid w:val="00CC0D68"/>
    <w:rsid w:val="00CC16A7"/>
    <w:rsid w:val="00CC1A35"/>
    <w:rsid w:val="00CC1BF0"/>
    <w:rsid w:val="00CC2092"/>
    <w:rsid w:val="00CC253A"/>
    <w:rsid w:val="00CC3460"/>
    <w:rsid w:val="00CC3522"/>
    <w:rsid w:val="00CC39BC"/>
    <w:rsid w:val="00CC3D59"/>
    <w:rsid w:val="00CC42E6"/>
    <w:rsid w:val="00CC4E09"/>
    <w:rsid w:val="00CC5F90"/>
    <w:rsid w:val="00CC6B3F"/>
    <w:rsid w:val="00CC6D51"/>
    <w:rsid w:val="00CC761C"/>
    <w:rsid w:val="00CC77B8"/>
    <w:rsid w:val="00CC7EB0"/>
    <w:rsid w:val="00CC7F51"/>
    <w:rsid w:val="00CD07E2"/>
    <w:rsid w:val="00CD0D94"/>
    <w:rsid w:val="00CD0E82"/>
    <w:rsid w:val="00CD2043"/>
    <w:rsid w:val="00CD21A3"/>
    <w:rsid w:val="00CD2BC2"/>
    <w:rsid w:val="00CD36BC"/>
    <w:rsid w:val="00CD3DF5"/>
    <w:rsid w:val="00CD4498"/>
    <w:rsid w:val="00CD4DCE"/>
    <w:rsid w:val="00CD52BE"/>
    <w:rsid w:val="00CD552C"/>
    <w:rsid w:val="00CD56B9"/>
    <w:rsid w:val="00CD57D4"/>
    <w:rsid w:val="00CD5819"/>
    <w:rsid w:val="00CD5AB3"/>
    <w:rsid w:val="00CD6079"/>
    <w:rsid w:val="00CE08C5"/>
    <w:rsid w:val="00CE09FF"/>
    <w:rsid w:val="00CE16EF"/>
    <w:rsid w:val="00CE1816"/>
    <w:rsid w:val="00CE1D56"/>
    <w:rsid w:val="00CE1EB6"/>
    <w:rsid w:val="00CE2196"/>
    <w:rsid w:val="00CE25BF"/>
    <w:rsid w:val="00CE2697"/>
    <w:rsid w:val="00CE2E10"/>
    <w:rsid w:val="00CE34D4"/>
    <w:rsid w:val="00CE42ED"/>
    <w:rsid w:val="00CE4860"/>
    <w:rsid w:val="00CE4B8A"/>
    <w:rsid w:val="00CE4CCE"/>
    <w:rsid w:val="00CE562F"/>
    <w:rsid w:val="00CE5BB3"/>
    <w:rsid w:val="00CE5BBA"/>
    <w:rsid w:val="00CE67C2"/>
    <w:rsid w:val="00CE6E42"/>
    <w:rsid w:val="00CE6ECA"/>
    <w:rsid w:val="00CE70CD"/>
    <w:rsid w:val="00CE7155"/>
    <w:rsid w:val="00CE7211"/>
    <w:rsid w:val="00CE745B"/>
    <w:rsid w:val="00CF04AA"/>
    <w:rsid w:val="00CF1C71"/>
    <w:rsid w:val="00CF2175"/>
    <w:rsid w:val="00CF4710"/>
    <w:rsid w:val="00CF4DDE"/>
    <w:rsid w:val="00CF4F27"/>
    <w:rsid w:val="00CF5837"/>
    <w:rsid w:val="00CF609D"/>
    <w:rsid w:val="00CF6127"/>
    <w:rsid w:val="00CF62AC"/>
    <w:rsid w:val="00CF777F"/>
    <w:rsid w:val="00CF7BB6"/>
    <w:rsid w:val="00CF7DAB"/>
    <w:rsid w:val="00D004AE"/>
    <w:rsid w:val="00D00600"/>
    <w:rsid w:val="00D00EBC"/>
    <w:rsid w:val="00D00EF0"/>
    <w:rsid w:val="00D01252"/>
    <w:rsid w:val="00D012D9"/>
    <w:rsid w:val="00D0136F"/>
    <w:rsid w:val="00D01608"/>
    <w:rsid w:val="00D01ABF"/>
    <w:rsid w:val="00D01E57"/>
    <w:rsid w:val="00D034DF"/>
    <w:rsid w:val="00D03CCF"/>
    <w:rsid w:val="00D04145"/>
    <w:rsid w:val="00D05025"/>
    <w:rsid w:val="00D05EBC"/>
    <w:rsid w:val="00D0611E"/>
    <w:rsid w:val="00D07698"/>
    <w:rsid w:val="00D07817"/>
    <w:rsid w:val="00D07857"/>
    <w:rsid w:val="00D10590"/>
    <w:rsid w:val="00D10821"/>
    <w:rsid w:val="00D109C6"/>
    <w:rsid w:val="00D10DBC"/>
    <w:rsid w:val="00D1149A"/>
    <w:rsid w:val="00D12456"/>
    <w:rsid w:val="00D12547"/>
    <w:rsid w:val="00D12580"/>
    <w:rsid w:val="00D128EC"/>
    <w:rsid w:val="00D134A4"/>
    <w:rsid w:val="00D140E9"/>
    <w:rsid w:val="00D141ED"/>
    <w:rsid w:val="00D1438D"/>
    <w:rsid w:val="00D14B24"/>
    <w:rsid w:val="00D1535D"/>
    <w:rsid w:val="00D156FE"/>
    <w:rsid w:val="00D15989"/>
    <w:rsid w:val="00D159D8"/>
    <w:rsid w:val="00D16EC3"/>
    <w:rsid w:val="00D172EA"/>
    <w:rsid w:val="00D17535"/>
    <w:rsid w:val="00D17862"/>
    <w:rsid w:val="00D17BB9"/>
    <w:rsid w:val="00D20025"/>
    <w:rsid w:val="00D20494"/>
    <w:rsid w:val="00D20AAD"/>
    <w:rsid w:val="00D20AEB"/>
    <w:rsid w:val="00D21640"/>
    <w:rsid w:val="00D2177C"/>
    <w:rsid w:val="00D21F90"/>
    <w:rsid w:val="00D247BB"/>
    <w:rsid w:val="00D2484A"/>
    <w:rsid w:val="00D24897"/>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404"/>
    <w:rsid w:val="00D314CD"/>
    <w:rsid w:val="00D319A9"/>
    <w:rsid w:val="00D31D7A"/>
    <w:rsid w:val="00D323E3"/>
    <w:rsid w:val="00D33630"/>
    <w:rsid w:val="00D339E6"/>
    <w:rsid w:val="00D34288"/>
    <w:rsid w:val="00D3461D"/>
    <w:rsid w:val="00D34AAD"/>
    <w:rsid w:val="00D34DFE"/>
    <w:rsid w:val="00D350CF"/>
    <w:rsid w:val="00D3568B"/>
    <w:rsid w:val="00D35F9B"/>
    <w:rsid w:val="00D3651C"/>
    <w:rsid w:val="00D37E66"/>
    <w:rsid w:val="00D41064"/>
    <w:rsid w:val="00D4134D"/>
    <w:rsid w:val="00D41437"/>
    <w:rsid w:val="00D4181F"/>
    <w:rsid w:val="00D4191B"/>
    <w:rsid w:val="00D41CE5"/>
    <w:rsid w:val="00D41D63"/>
    <w:rsid w:val="00D4210F"/>
    <w:rsid w:val="00D4253D"/>
    <w:rsid w:val="00D4335D"/>
    <w:rsid w:val="00D435FD"/>
    <w:rsid w:val="00D43DAC"/>
    <w:rsid w:val="00D4445D"/>
    <w:rsid w:val="00D44663"/>
    <w:rsid w:val="00D44B97"/>
    <w:rsid w:val="00D44DF3"/>
    <w:rsid w:val="00D45D3B"/>
    <w:rsid w:val="00D46363"/>
    <w:rsid w:val="00D466E4"/>
    <w:rsid w:val="00D470D6"/>
    <w:rsid w:val="00D472DF"/>
    <w:rsid w:val="00D50409"/>
    <w:rsid w:val="00D506C3"/>
    <w:rsid w:val="00D5136A"/>
    <w:rsid w:val="00D51ED0"/>
    <w:rsid w:val="00D52044"/>
    <w:rsid w:val="00D524B0"/>
    <w:rsid w:val="00D52D7D"/>
    <w:rsid w:val="00D53806"/>
    <w:rsid w:val="00D53E40"/>
    <w:rsid w:val="00D5444A"/>
    <w:rsid w:val="00D5449F"/>
    <w:rsid w:val="00D54AA1"/>
    <w:rsid w:val="00D5533C"/>
    <w:rsid w:val="00D558B4"/>
    <w:rsid w:val="00D55A61"/>
    <w:rsid w:val="00D55E92"/>
    <w:rsid w:val="00D564E2"/>
    <w:rsid w:val="00D56F9E"/>
    <w:rsid w:val="00D571E1"/>
    <w:rsid w:val="00D60461"/>
    <w:rsid w:val="00D607F0"/>
    <w:rsid w:val="00D60A2A"/>
    <w:rsid w:val="00D62342"/>
    <w:rsid w:val="00D6244D"/>
    <w:rsid w:val="00D624C2"/>
    <w:rsid w:val="00D6268F"/>
    <w:rsid w:val="00D6293A"/>
    <w:rsid w:val="00D62A95"/>
    <w:rsid w:val="00D62B32"/>
    <w:rsid w:val="00D63467"/>
    <w:rsid w:val="00D6403A"/>
    <w:rsid w:val="00D6408E"/>
    <w:rsid w:val="00D66509"/>
    <w:rsid w:val="00D66D81"/>
    <w:rsid w:val="00D66D90"/>
    <w:rsid w:val="00D67369"/>
    <w:rsid w:val="00D703F7"/>
    <w:rsid w:val="00D70A36"/>
    <w:rsid w:val="00D716C8"/>
    <w:rsid w:val="00D71709"/>
    <w:rsid w:val="00D71EBF"/>
    <w:rsid w:val="00D73BFE"/>
    <w:rsid w:val="00D73D1E"/>
    <w:rsid w:val="00D73FDF"/>
    <w:rsid w:val="00D74854"/>
    <w:rsid w:val="00D74E11"/>
    <w:rsid w:val="00D7625B"/>
    <w:rsid w:val="00D76466"/>
    <w:rsid w:val="00D76B36"/>
    <w:rsid w:val="00D76B38"/>
    <w:rsid w:val="00D76F92"/>
    <w:rsid w:val="00D77D2F"/>
    <w:rsid w:val="00D80309"/>
    <w:rsid w:val="00D8048C"/>
    <w:rsid w:val="00D80E19"/>
    <w:rsid w:val="00D814B3"/>
    <w:rsid w:val="00D822D5"/>
    <w:rsid w:val="00D83761"/>
    <w:rsid w:val="00D85C0E"/>
    <w:rsid w:val="00D85E74"/>
    <w:rsid w:val="00D86569"/>
    <w:rsid w:val="00D865EB"/>
    <w:rsid w:val="00D875BA"/>
    <w:rsid w:val="00D875DC"/>
    <w:rsid w:val="00D87CA3"/>
    <w:rsid w:val="00D87CC2"/>
    <w:rsid w:val="00D87F4C"/>
    <w:rsid w:val="00D90DD0"/>
    <w:rsid w:val="00D91BB8"/>
    <w:rsid w:val="00D92470"/>
    <w:rsid w:val="00D928B3"/>
    <w:rsid w:val="00D92CDF"/>
    <w:rsid w:val="00D92F93"/>
    <w:rsid w:val="00D93938"/>
    <w:rsid w:val="00D93BE8"/>
    <w:rsid w:val="00D94546"/>
    <w:rsid w:val="00D94C37"/>
    <w:rsid w:val="00D952B6"/>
    <w:rsid w:val="00D95447"/>
    <w:rsid w:val="00D9593E"/>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6C07"/>
    <w:rsid w:val="00DA709C"/>
    <w:rsid w:val="00DA72F7"/>
    <w:rsid w:val="00DA7403"/>
    <w:rsid w:val="00DA7ED1"/>
    <w:rsid w:val="00DB04FC"/>
    <w:rsid w:val="00DB0759"/>
    <w:rsid w:val="00DB1170"/>
    <w:rsid w:val="00DB1652"/>
    <w:rsid w:val="00DB1C33"/>
    <w:rsid w:val="00DB22C4"/>
    <w:rsid w:val="00DB3051"/>
    <w:rsid w:val="00DB3F31"/>
    <w:rsid w:val="00DB46C6"/>
    <w:rsid w:val="00DB5044"/>
    <w:rsid w:val="00DB56A2"/>
    <w:rsid w:val="00DB6084"/>
    <w:rsid w:val="00DB6139"/>
    <w:rsid w:val="00DB6C89"/>
    <w:rsid w:val="00DB7090"/>
    <w:rsid w:val="00DB70C4"/>
    <w:rsid w:val="00DB7A56"/>
    <w:rsid w:val="00DB7B03"/>
    <w:rsid w:val="00DC1C3B"/>
    <w:rsid w:val="00DC23D4"/>
    <w:rsid w:val="00DC28D0"/>
    <w:rsid w:val="00DC3C51"/>
    <w:rsid w:val="00DC3D4A"/>
    <w:rsid w:val="00DC4F72"/>
    <w:rsid w:val="00DC4F85"/>
    <w:rsid w:val="00DC50BC"/>
    <w:rsid w:val="00DC514B"/>
    <w:rsid w:val="00DC52CE"/>
    <w:rsid w:val="00DC5362"/>
    <w:rsid w:val="00DC5750"/>
    <w:rsid w:val="00DC623A"/>
    <w:rsid w:val="00DC6CBB"/>
    <w:rsid w:val="00DC6CD5"/>
    <w:rsid w:val="00DC6E13"/>
    <w:rsid w:val="00DC74D5"/>
    <w:rsid w:val="00DC7749"/>
    <w:rsid w:val="00DC7769"/>
    <w:rsid w:val="00DD02EC"/>
    <w:rsid w:val="00DD083C"/>
    <w:rsid w:val="00DD14D3"/>
    <w:rsid w:val="00DD1A16"/>
    <w:rsid w:val="00DD1BCA"/>
    <w:rsid w:val="00DD2F24"/>
    <w:rsid w:val="00DD3C64"/>
    <w:rsid w:val="00DD47F9"/>
    <w:rsid w:val="00DD4BBE"/>
    <w:rsid w:val="00DD4BE2"/>
    <w:rsid w:val="00DD52E6"/>
    <w:rsid w:val="00DD5AF0"/>
    <w:rsid w:val="00DD6048"/>
    <w:rsid w:val="00DD6538"/>
    <w:rsid w:val="00DD68E4"/>
    <w:rsid w:val="00DD69E5"/>
    <w:rsid w:val="00DD6CAB"/>
    <w:rsid w:val="00DD700B"/>
    <w:rsid w:val="00DD7609"/>
    <w:rsid w:val="00DD7646"/>
    <w:rsid w:val="00DD7A96"/>
    <w:rsid w:val="00DD7BAD"/>
    <w:rsid w:val="00DD7D27"/>
    <w:rsid w:val="00DE0408"/>
    <w:rsid w:val="00DE09C0"/>
    <w:rsid w:val="00DE0C3C"/>
    <w:rsid w:val="00DE0D00"/>
    <w:rsid w:val="00DE1453"/>
    <w:rsid w:val="00DE18F3"/>
    <w:rsid w:val="00DE1B8E"/>
    <w:rsid w:val="00DE1B99"/>
    <w:rsid w:val="00DE2106"/>
    <w:rsid w:val="00DE24BF"/>
    <w:rsid w:val="00DE280D"/>
    <w:rsid w:val="00DE2870"/>
    <w:rsid w:val="00DE2D6E"/>
    <w:rsid w:val="00DE3471"/>
    <w:rsid w:val="00DE39FE"/>
    <w:rsid w:val="00DE3CEB"/>
    <w:rsid w:val="00DE47C6"/>
    <w:rsid w:val="00DE4875"/>
    <w:rsid w:val="00DE51BA"/>
    <w:rsid w:val="00DE51FB"/>
    <w:rsid w:val="00DE61E7"/>
    <w:rsid w:val="00DE7008"/>
    <w:rsid w:val="00DE72FB"/>
    <w:rsid w:val="00DE735F"/>
    <w:rsid w:val="00DF04B8"/>
    <w:rsid w:val="00DF0BFB"/>
    <w:rsid w:val="00DF0E50"/>
    <w:rsid w:val="00DF16AE"/>
    <w:rsid w:val="00DF1F60"/>
    <w:rsid w:val="00DF533B"/>
    <w:rsid w:val="00DF536A"/>
    <w:rsid w:val="00DF5C30"/>
    <w:rsid w:val="00DF6340"/>
    <w:rsid w:val="00DF64A4"/>
    <w:rsid w:val="00DF789B"/>
    <w:rsid w:val="00DF7E58"/>
    <w:rsid w:val="00DF7F71"/>
    <w:rsid w:val="00E00198"/>
    <w:rsid w:val="00E001A2"/>
    <w:rsid w:val="00E0032E"/>
    <w:rsid w:val="00E00615"/>
    <w:rsid w:val="00E00D0E"/>
    <w:rsid w:val="00E01D51"/>
    <w:rsid w:val="00E021B0"/>
    <w:rsid w:val="00E02F63"/>
    <w:rsid w:val="00E03651"/>
    <w:rsid w:val="00E03C35"/>
    <w:rsid w:val="00E044F9"/>
    <w:rsid w:val="00E05976"/>
    <w:rsid w:val="00E06B0C"/>
    <w:rsid w:val="00E07BD0"/>
    <w:rsid w:val="00E10BE8"/>
    <w:rsid w:val="00E10FBD"/>
    <w:rsid w:val="00E11D10"/>
    <w:rsid w:val="00E12C8A"/>
    <w:rsid w:val="00E13A67"/>
    <w:rsid w:val="00E13BCE"/>
    <w:rsid w:val="00E14DC3"/>
    <w:rsid w:val="00E15935"/>
    <w:rsid w:val="00E15B7A"/>
    <w:rsid w:val="00E15CD9"/>
    <w:rsid w:val="00E17B55"/>
    <w:rsid w:val="00E17CBB"/>
    <w:rsid w:val="00E21426"/>
    <w:rsid w:val="00E21F21"/>
    <w:rsid w:val="00E22900"/>
    <w:rsid w:val="00E22DEE"/>
    <w:rsid w:val="00E22F59"/>
    <w:rsid w:val="00E23071"/>
    <w:rsid w:val="00E23319"/>
    <w:rsid w:val="00E23B65"/>
    <w:rsid w:val="00E23CC4"/>
    <w:rsid w:val="00E24FB0"/>
    <w:rsid w:val="00E25146"/>
    <w:rsid w:val="00E2520D"/>
    <w:rsid w:val="00E25574"/>
    <w:rsid w:val="00E258F7"/>
    <w:rsid w:val="00E25967"/>
    <w:rsid w:val="00E25B1F"/>
    <w:rsid w:val="00E25E87"/>
    <w:rsid w:val="00E266A5"/>
    <w:rsid w:val="00E26B51"/>
    <w:rsid w:val="00E27045"/>
    <w:rsid w:val="00E2715B"/>
    <w:rsid w:val="00E301AF"/>
    <w:rsid w:val="00E3069E"/>
    <w:rsid w:val="00E309AA"/>
    <w:rsid w:val="00E31029"/>
    <w:rsid w:val="00E3147C"/>
    <w:rsid w:val="00E3241C"/>
    <w:rsid w:val="00E32F2C"/>
    <w:rsid w:val="00E35064"/>
    <w:rsid w:val="00E352FD"/>
    <w:rsid w:val="00E3544D"/>
    <w:rsid w:val="00E36178"/>
    <w:rsid w:val="00E363CB"/>
    <w:rsid w:val="00E40091"/>
    <w:rsid w:val="00E40A17"/>
    <w:rsid w:val="00E40BCE"/>
    <w:rsid w:val="00E40BCF"/>
    <w:rsid w:val="00E40CD3"/>
    <w:rsid w:val="00E410D6"/>
    <w:rsid w:val="00E41126"/>
    <w:rsid w:val="00E41B27"/>
    <w:rsid w:val="00E41CD2"/>
    <w:rsid w:val="00E41F68"/>
    <w:rsid w:val="00E42248"/>
    <w:rsid w:val="00E4321F"/>
    <w:rsid w:val="00E4341A"/>
    <w:rsid w:val="00E43BEB"/>
    <w:rsid w:val="00E43D56"/>
    <w:rsid w:val="00E43D81"/>
    <w:rsid w:val="00E44E7C"/>
    <w:rsid w:val="00E44E80"/>
    <w:rsid w:val="00E44FD7"/>
    <w:rsid w:val="00E4504D"/>
    <w:rsid w:val="00E45979"/>
    <w:rsid w:val="00E45EB2"/>
    <w:rsid w:val="00E46543"/>
    <w:rsid w:val="00E46769"/>
    <w:rsid w:val="00E47213"/>
    <w:rsid w:val="00E47239"/>
    <w:rsid w:val="00E50D5D"/>
    <w:rsid w:val="00E50F4B"/>
    <w:rsid w:val="00E50F7E"/>
    <w:rsid w:val="00E5122E"/>
    <w:rsid w:val="00E52106"/>
    <w:rsid w:val="00E52110"/>
    <w:rsid w:val="00E52A65"/>
    <w:rsid w:val="00E530CE"/>
    <w:rsid w:val="00E5314C"/>
    <w:rsid w:val="00E53940"/>
    <w:rsid w:val="00E5460E"/>
    <w:rsid w:val="00E55DEE"/>
    <w:rsid w:val="00E56586"/>
    <w:rsid w:val="00E5660C"/>
    <w:rsid w:val="00E571AC"/>
    <w:rsid w:val="00E57786"/>
    <w:rsid w:val="00E578F0"/>
    <w:rsid w:val="00E57B20"/>
    <w:rsid w:val="00E57BA6"/>
    <w:rsid w:val="00E57EAB"/>
    <w:rsid w:val="00E607B4"/>
    <w:rsid w:val="00E6092D"/>
    <w:rsid w:val="00E60F7E"/>
    <w:rsid w:val="00E61190"/>
    <w:rsid w:val="00E61C8C"/>
    <w:rsid w:val="00E61F55"/>
    <w:rsid w:val="00E61F9E"/>
    <w:rsid w:val="00E63C89"/>
    <w:rsid w:val="00E64ED2"/>
    <w:rsid w:val="00E65169"/>
    <w:rsid w:val="00E65329"/>
    <w:rsid w:val="00E65593"/>
    <w:rsid w:val="00E65C07"/>
    <w:rsid w:val="00E6681D"/>
    <w:rsid w:val="00E669E5"/>
    <w:rsid w:val="00E66A2E"/>
    <w:rsid w:val="00E66AB4"/>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4B9B"/>
    <w:rsid w:val="00E74C67"/>
    <w:rsid w:val="00E74FAD"/>
    <w:rsid w:val="00E750A4"/>
    <w:rsid w:val="00E753F5"/>
    <w:rsid w:val="00E7542C"/>
    <w:rsid w:val="00E75826"/>
    <w:rsid w:val="00E758E1"/>
    <w:rsid w:val="00E75976"/>
    <w:rsid w:val="00E75D9B"/>
    <w:rsid w:val="00E75F14"/>
    <w:rsid w:val="00E763F1"/>
    <w:rsid w:val="00E77928"/>
    <w:rsid w:val="00E77C43"/>
    <w:rsid w:val="00E77E49"/>
    <w:rsid w:val="00E77F79"/>
    <w:rsid w:val="00E80DCA"/>
    <w:rsid w:val="00E81C12"/>
    <w:rsid w:val="00E8244F"/>
    <w:rsid w:val="00E82D56"/>
    <w:rsid w:val="00E8344B"/>
    <w:rsid w:val="00E8367A"/>
    <w:rsid w:val="00E83840"/>
    <w:rsid w:val="00E83B24"/>
    <w:rsid w:val="00E83B85"/>
    <w:rsid w:val="00E85115"/>
    <w:rsid w:val="00E8532D"/>
    <w:rsid w:val="00E855E9"/>
    <w:rsid w:val="00E857AC"/>
    <w:rsid w:val="00E862A3"/>
    <w:rsid w:val="00E863E3"/>
    <w:rsid w:val="00E86839"/>
    <w:rsid w:val="00E87E19"/>
    <w:rsid w:val="00E87EE4"/>
    <w:rsid w:val="00E900A3"/>
    <w:rsid w:val="00E9061C"/>
    <w:rsid w:val="00E9128D"/>
    <w:rsid w:val="00E9131A"/>
    <w:rsid w:val="00E91D9F"/>
    <w:rsid w:val="00E921C4"/>
    <w:rsid w:val="00E93019"/>
    <w:rsid w:val="00E939A7"/>
    <w:rsid w:val="00E9449A"/>
    <w:rsid w:val="00E949D6"/>
    <w:rsid w:val="00E95160"/>
    <w:rsid w:val="00E952B1"/>
    <w:rsid w:val="00E95B93"/>
    <w:rsid w:val="00E95D70"/>
    <w:rsid w:val="00E96D3A"/>
    <w:rsid w:val="00E977B6"/>
    <w:rsid w:val="00E97F9B"/>
    <w:rsid w:val="00EA03DB"/>
    <w:rsid w:val="00EA0485"/>
    <w:rsid w:val="00EA04DD"/>
    <w:rsid w:val="00EA07AC"/>
    <w:rsid w:val="00EA133C"/>
    <w:rsid w:val="00EA1A13"/>
    <w:rsid w:val="00EA1FC6"/>
    <w:rsid w:val="00EA272B"/>
    <w:rsid w:val="00EA3C34"/>
    <w:rsid w:val="00EA3D51"/>
    <w:rsid w:val="00EA48F3"/>
    <w:rsid w:val="00EA4CCA"/>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AC9"/>
    <w:rsid w:val="00EB2B66"/>
    <w:rsid w:val="00EB2EFC"/>
    <w:rsid w:val="00EB3053"/>
    <w:rsid w:val="00EB38F9"/>
    <w:rsid w:val="00EB435D"/>
    <w:rsid w:val="00EB585D"/>
    <w:rsid w:val="00EB6320"/>
    <w:rsid w:val="00EB70A5"/>
    <w:rsid w:val="00EC0161"/>
    <w:rsid w:val="00EC0C97"/>
    <w:rsid w:val="00EC12E5"/>
    <w:rsid w:val="00EC204B"/>
    <w:rsid w:val="00EC241A"/>
    <w:rsid w:val="00EC2823"/>
    <w:rsid w:val="00EC2D9A"/>
    <w:rsid w:val="00EC2EE1"/>
    <w:rsid w:val="00EC2EFD"/>
    <w:rsid w:val="00EC3786"/>
    <w:rsid w:val="00EC3DF1"/>
    <w:rsid w:val="00EC4D82"/>
    <w:rsid w:val="00EC4EFA"/>
    <w:rsid w:val="00EC5178"/>
    <w:rsid w:val="00EC5BBF"/>
    <w:rsid w:val="00EC5BC2"/>
    <w:rsid w:val="00EC5ED1"/>
    <w:rsid w:val="00EC6DDF"/>
    <w:rsid w:val="00EC73BA"/>
    <w:rsid w:val="00ED0572"/>
    <w:rsid w:val="00ED0A3D"/>
    <w:rsid w:val="00ED0AB9"/>
    <w:rsid w:val="00ED0ABF"/>
    <w:rsid w:val="00ED0C83"/>
    <w:rsid w:val="00ED0FC6"/>
    <w:rsid w:val="00ED15A7"/>
    <w:rsid w:val="00ED19CE"/>
    <w:rsid w:val="00ED2223"/>
    <w:rsid w:val="00ED224B"/>
    <w:rsid w:val="00ED245C"/>
    <w:rsid w:val="00ED3026"/>
    <w:rsid w:val="00ED31ED"/>
    <w:rsid w:val="00ED31EF"/>
    <w:rsid w:val="00ED38E0"/>
    <w:rsid w:val="00ED3C93"/>
    <w:rsid w:val="00ED3EEB"/>
    <w:rsid w:val="00ED4923"/>
    <w:rsid w:val="00ED4984"/>
    <w:rsid w:val="00ED51F5"/>
    <w:rsid w:val="00ED57E7"/>
    <w:rsid w:val="00ED6F3E"/>
    <w:rsid w:val="00ED7C39"/>
    <w:rsid w:val="00EE00B1"/>
    <w:rsid w:val="00EE0941"/>
    <w:rsid w:val="00EE1337"/>
    <w:rsid w:val="00EE1A36"/>
    <w:rsid w:val="00EE20C6"/>
    <w:rsid w:val="00EE2766"/>
    <w:rsid w:val="00EE2BB8"/>
    <w:rsid w:val="00EE36C8"/>
    <w:rsid w:val="00EE3BBC"/>
    <w:rsid w:val="00EE3E3C"/>
    <w:rsid w:val="00EE436F"/>
    <w:rsid w:val="00EE45DB"/>
    <w:rsid w:val="00EE4C9F"/>
    <w:rsid w:val="00EE4CC5"/>
    <w:rsid w:val="00EE4DD2"/>
    <w:rsid w:val="00EE5222"/>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1EF"/>
    <w:rsid w:val="00EF48BD"/>
    <w:rsid w:val="00EF4EE2"/>
    <w:rsid w:val="00EF58AC"/>
    <w:rsid w:val="00EF66B1"/>
    <w:rsid w:val="00EF6C63"/>
    <w:rsid w:val="00EF6DA5"/>
    <w:rsid w:val="00EF763E"/>
    <w:rsid w:val="00EF76A6"/>
    <w:rsid w:val="00EF77EA"/>
    <w:rsid w:val="00F00850"/>
    <w:rsid w:val="00F0150F"/>
    <w:rsid w:val="00F019A7"/>
    <w:rsid w:val="00F0283F"/>
    <w:rsid w:val="00F0298A"/>
    <w:rsid w:val="00F029C6"/>
    <w:rsid w:val="00F03347"/>
    <w:rsid w:val="00F03C7D"/>
    <w:rsid w:val="00F03EAB"/>
    <w:rsid w:val="00F0440C"/>
    <w:rsid w:val="00F04839"/>
    <w:rsid w:val="00F0491F"/>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E65"/>
    <w:rsid w:val="00F11F98"/>
    <w:rsid w:val="00F12572"/>
    <w:rsid w:val="00F125CA"/>
    <w:rsid w:val="00F13C5B"/>
    <w:rsid w:val="00F14372"/>
    <w:rsid w:val="00F14FD4"/>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E9A"/>
    <w:rsid w:val="00F27984"/>
    <w:rsid w:val="00F319AB"/>
    <w:rsid w:val="00F31C96"/>
    <w:rsid w:val="00F32C47"/>
    <w:rsid w:val="00F3395D"/>
    <w:rsid w:val="00F33C77"/>
    <w:rsid w:val="00F34058"/>
    <w:rsid w:val="00F349A5"/>
    <w:rsid w:val="00F351CF"/>
    <w:rsid w:val="00F351F7"/>
    <w:rsid w:val="00F35811"/>
    <w:rsid w:val="00F35B85"/>
    <w:rsid w:val="00F367B3"/>
    <w:rsid w:val="00F37321"/>
    <w:rsid w:val="00F37E03"/>
    <w:rsid w:val="00F41487"/>
    <w:rsid w:val="00F41C39"/>
    <w:rsid w:val="00F42132"/>
    <w:rsid w:val="00F42534"/>
    <w:rsid w:val="00F42538"/>
    <w:rsid w:val="00F43D41"/>
    <w:rsid w:val="00F4490D"/>
    <w:rsid w:val="00F44DEA"/>
    <w:rsid w:val="00F44E8F"/>
    <w:rsid w:val="00F459FF"/>
    <w:rsid w:val="00F45EEF"/>
    <w:rsid w:val="00F4633D"/>
    <w:rsid w:val="00F4715C"/>
    <w:rsid w:val="00F47B45"/>
    <w:rsid w:val="00F47B83"/>
    <w:rsid w:val="00F50649"/>
    <w:rsid w:val="00F50C8E"/>
    <w:rsid w:val="00F51BE1"/>
    <w:rsid w:val="00F52D05"/>
    <w:rsid w:val="00F5325F"/>
    <w:rsid w:val="00F53E54"/>
    <w:rsid w:val="00F547A7"/>
    <w:rsid w:val="00F55596"/>
    <w:rsid w:val="00F55880"/>
    <w:rsid w:val="00F56361"/>
    <w:rsid w:val="00F56779"/>
    <w:rsid w:val="00F570DA"/>
    <w:rsid w:val="00F57B5A"/>
    <w:rsid w:val="00F60286"/>
    <w:rsid w:val="00F610C8"/>
    <w:rsid w:val="00F61181"/>
    <w:rsid w:val="00F612B0"/>
    <w:rsid w:val="00F61B4C"/>
    <w:rsid w:val="00F62B23"/>
    <w:rsid w:val="00F62D9B"/>
    <w:rsid w:val="00F632CA"/>
    <w:rsid w:val="00F6362E"/>
    <w:rsid w:val="00F644EE"/>
    <w:rsid w:val="00F64CEB"/>
    <w:rsid w:val="00F64DF6"/>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B59"/>
    <w:rsid w:val="00F84168"/>
    <w:rsid w:val="00F84ACB"/>
    <w:rsid w:val="00F84B43"/>
    <w:rsid w:val="00F856F2"/>
    <w:rsid w:val="00F85C0E"/>
    <w:rsid w:val="00F861B8"/>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568"/>
    <w:rsid w:val="00F925A1"/>
    <w:rsid w:val="00F925BF"/>
    <w:rsid w:val="00F92C2A"/>
    <w:rsid w:val="00F92E90"/>
    <w:rsid w:val="00F93018"/>
    <w:rsid w:val="00F9323D"/>
    <w:rsid w:val="00F93D6F"/>
    <w:rsid w:val="00F942D2"/>
    <w:rsid w:val="00F94458"/>
    <w:rsid w:val="00F94DB3"/>
    <w:rsid w:val="00F94FD7"/>
    <w:rsid w:val="00F95253"/>
    <w:rsid w:val="00F969EB"/>
    <w:rsid w:val="00F96B68"/>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7D2"/>
    <w:rsid w:val="00FA52A2"/>
    <w:rsid w:val="00FA52C3"/>
    <w:rsid w:val="00FA6368"/>
    <w:rsid w:val="00FA64BA"/>
    <w:rsid w:val="00FA6666"/>
    <w:rsid w:val="00FA6943"/>
    <w:rsid w:val="00FA6F7F"/>
    <w:rsid w:val="00FA7810"/>
    <w:rsid w:val="00FA7B68"/>
    <w:rsid w:val="00FB0364"/>
    <w:rsid w:val="00FB1596"/>
    <w:rsid w:val="00FB2517"/>
    <w:rsid w:val="00FB3B01"/>
    <w:rsid w:val="00FB4113"/>
    <w:rsid w:val="00FB43BF"/>
    <w:rsid w:val="00FB4C14"/>
    <w:rsid w:val="00FB4D9D"/>
    <w:rsid w:val="00FB5818"/>
    <w:rsid w:val="00FB5B8F"/>
    <w:rsid w:val="00FB657B"/>
    <w:rsid w:val="00FB69B5"/>
    <w:rsid w:val="00FB6D96"/>
    <w:rsid w:val="00FB7F63"/>
    <w:rsid w:val="00FC0E0F"/>
    <w:rsid w:val="00FC2D10"/>
    <w:rsid w:val="00FC3008"/>
    <w:rsid w:val="00FC3731"/>
    <w:rsid w:val="00FC3A19"/>
    <w:rsid w:val="00FC411B"/>
    <w:rsid w:val="00FC421D"/>
    <w:rsid w:val="00FC4FD7"/>
    <w:rsid w:val="00FC6562"/>
    <w:rsid w:val="00FC65AC"/>
    <w:rsid w:val="00FC6FA6"/>
    <w:rsid w:val="00FC790A"/>
    <w:rsid w:val="00FC7992"/>
    <w:rsid w:val="00FC7B51"/>
    <w:rsid w:val="00FC7EE0"/>
    <w:rsid w:val="00FD03F0"/>
    <w:rsid w:val="00FD0774"/>
    <w:rsid w:val="00FD09E1"/>
    <w:rsid w:val="00FD0AFB"/>
    <w:rsid w:val="00FD23A5"/>
    <w:rsid w:val="00FD24FF"/>
    <w:rsid w:val="00FD331D"/>
    <w:rsid w:val="00FD43E1"/>
    <w:rsid w:val="00FD4D17"/>
    <w:rsid w:val="00FD4E7C"/>
    <w:rsid w:val="00FD5827"/>
    <w:rsid w:val="00FD5A77"/>
    <w:rsid w:val="00FD6170"/>
    <w:rsid w:val="00FD6379"/>
    <w:rsid w:val="00FD6540"/>
    <w:rsid w:val="00FD658F"/>
    <w:rsid w:val="00FD7061"/>
    <w:rsid w:val="00FD7200"/>
    <w:rsid w:val="00FD7340"/>
    <w:rsid w:val="00FD7959"/>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270B"/>
    <w:rsid w:val="00FF3005"/>
    <w:rsid w:val="00FF3165"/>
    <w:rsid w:val="00FF3489"/>
    <w:rsid w:val="00FF371D"/>
    <w:rsid w:val="00FF3CFD"/>
    <w:rsid w:val="00FF4A81"/>
    <w:rsid w:val="00FF4CCA"/>
    <w:rsid w:val="00FF517F"/>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2B4"/>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02013E"/>
    <w:pPr>
      <w:keepNext/>
      <w:numPr>
        <w:numId w:val="8"/>
      </w:numPr>
      <w:spacing w:before="240" w:after="120"/>
      <w:ind w:right="284"/>
      <w:outlineLvl w:val="0"/>
    </w:pPr>
    <w:rPr>
      <w:rFonts w:ascii="Arial" w:hAnsi="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8"/>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02013E"/>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D954B-CA18-48F7-9F25-734DC2F17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618</Words>
  <Characters>3529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Zander, Olof</cp:lastModifiedBy>
  <cp:revision>4</cp:revision>
  <cp:lastPrinted>2010-11-10T12:00:00Z</cp:lastPrinted>
  <dcterms:created xsi:type="dcterms:W3CDTF">2017-03-24T14:42:00Z</dcterms:created>
  <dcterms:modified xsi:type="dcterms:W3CDTF">2017-03-24T14:53:00Z</dcterms:modified>
</cp:coreProperties>
</file>